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2020年蓬江区环市街道办事处工作人员公开招聘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现场资格审查名单</w:t>
      </w:r>
    </w:p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一、统计管理岗现场资格审查名单</w:t>
      </w:r>
    </w:p>
    <w:tbl>
      <w:tblPr>
        <w:tblStyle w:val="3"/>
        <w:tblpPr w:leftFromText="180" w:rightFromText="180" w:vertAnchor="text" w:horzAnchor="page" w:tblpXSpec="center" w:tblpY="25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5"/>
        <w:gridCol w:w="3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275" w:type="dxa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  <w:lang w:eastAsia="zh-CN"/>
              </w:rPr>
              <w:t>考号</w:t>
            </w:r>
          </w:p>
        </w:tc>
        <w:tc>
          <w:tcPr>
            <w:tcW w:w="3275" w:type="dxa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  <w:lang w:eastAsia="zh-CN"/>
              </w:rPr>
              <w:t>考号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003</w:t>
            </w:r>
          </w:p>
        </w:tc>
        <w:tc>
          <w:tcPr>
            <w:tcW w:w="3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004</w:t>
            </w:r>
          </w:p>
        </w:tc>
      </w:tr>
    </w:tbl>
    <w:p>
      <w:pPr>
        <w:jc w:val="both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p>
      <w:pPr>
        <w:jc w:val="both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p>
      <w:pPr>
        <w:jc w:val="both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p>
      <w:pPr>
        <w:jc w:val="both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p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统计业务岗现场资格审查名单</w:t>
      </w:r>
    </w:p>
    <w:tbl>
      <w:tblPr>
        <w:tblStyle w:val="3"/>
        <w:tblpPr w:leftFromText="180" w:rightFromText="180" w:vertAnchor="text" w:horzAnchor="page" w:tblpXSpec="center" w:tblpY="25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5"/>
        <w:gridCol w:w="3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275" w:type="dxa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  <w:lang w:eastAsia="zh-CN"/>
              </w:rPr>
              <w:t>考号</w:t>
            </w:r>
            <w:bookmarkStart w:id="0" w:name="_GoBack"/>
            <w:bookmarkEnd w:id="0"/>
          </w:p>
        </w:tc>
        <w:tc>
          <w:tcPr>
            <w:tcW w:w="3275" w:type="dxa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  <w:lang w:eastAsia="zh-CN"/>
              </w:rPr>
              <w:t>考号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</w:t>
            </w:r>
          </w:p>
        </w:tc>
        <w:tc>
          <w:tcPr>
            <w:tcW w:w="3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042</w:t>
            </w:r>
          </w:p>
        </w:tc>
        <w:tc>
          <w:tcPr>
            <w:tcW w:w="3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</w:t>
            </w:r>
          </w:p>
        </w:tc>
        <w:tc>
          <w:tcPr>
            <w:tcW w:w="3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</w:t>
            </w:r>
          </w:p>
        </w:tc>
        <w:tc>
          <w:tcPr>
            <w:tcW w:w="3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</w:t>
            </w:r>
          </w:p>
        </w:tc>
        <w:tc>
          <w:tcPr>
            <w:tcW w:w="3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056</w:t>
            </w:r>
          </w:p>
        </w:tc>
        <w:tc>
          <w:tcPr>
            <w:tcW w:w="3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074</w:t>
            </w:r>
          </w:p>
        </w:tc>
        <w:tc>
          <w:tcPr>
            <w:tcW w:w="3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084</w:t>
            </w:r>
          </w:p>
        </w:tc>
        <w:tc>
          <w:tcPr>
            <w:tcW w:w="3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</w:t>
            </w:r>
          </w:p>
        </w:tc>
        <w:tc>
          <w:tcPr>
            <w:tcW w:w="3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40FBC"/>
    <w:multiLevelType w:val="singleLevel"/>
    <w:tmpl w:val="6D840FB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86204"/>
    <w:rsid w:val="09E86204"/>
    <w:rsid w:val="29133CD9"/>
    <w:rsid w:val="352117C7"/>
    <w:rsid w:val="3D1E04C6"/>
    <w:rsid w:val="4690651B"/>
    <w:rsid w:val="5CB5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2020-07-10T12:46:00Z</dcterms:created>
  <dc:creator>YOYO</dc:creator>
  <cp:lastModifiedBy>YOYO</cp:lastModifiedBy>
  <dcterms:modified xsi:type="dcterms:W3CDTF">2020-07-21T09:50:30Z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