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C93" w:rsidRPr="00092FA0" w:rsidRDefault="00017F47">
      <w:pPr>
        <w:rPr>
          <w:rFonts w:ascii="黑体" w:eastAsia="黑体" w:hAnsi="黑体"/>
          <w:sz w:val="32"/>
          <w:szCs w:val="28"/>
        </w:rPr>
      </w:pPr>
      <w:r w:rsidRPr="00092FA0">
        <w:rPr>
          <w:rFonts w:ascii="黑体" w:eastAsia="黑体" w:hAnsi="黑体" w:hint="eastAsia"/>
          <w:sz w:val="32"/>
          <w:szCs w:val="28"/>
        </w:rPr>
        <w:t>附件</w:t>
      </w:r>
      <w:r w:rsidR="00B20D95">
        <w:rPr>
          <w:rFonts w:ascii="黑体" w:eastAsia="黑体" w:hAnsi="黑体" w:hint="eastAsia"/>
          <w:sz w:val="32"/>
          <w:szCs w:val="28"/>
        </w:rPr>
        <w:t>4</w:t>
      </w:r>
    </w:p>
    <w:p w:rsidR="00017F47" w:rsidRPr="00092FA0" w:rsidRDefault="00F85C54" w:rsidP="00017F47">
      <w:pPr>
        <w:jc w:val="center"/>
        <w:rPr>
          <w:rFonts w:ascii="方正小标宋_GBK" w:eastAsia="方正小标宋_GBK" w:hAnsiTheme="majorEastAsia"/>
          <w:sz w:val="44"/>
          <w:szCs w:val="44"/>
        </w:rPr>
      </w:pPr>
      <w:r w:rsidRPr="00092FA0">
        <w:rPr>
          <w:rFonts w:ascii="方正小标宋_GBK" w:eastAsia="方正小标宋_GBK" w:hAnsiTheme="majorEastAsia" w:hint="eastAsia"/>
          <w:sz w:val="44"/>
          <w:szCs w:val="44"/>
        </w:rPr>
        <w:t>蓬江</w:t>
      </w:r>
      <w:r w:rsidR="00017F47" w:rsidRPr="00092FA0">
        <w:rPr>
          <w:rFonts w:ascii="方正小标宋_GBK" w:eastAsia="方正小标宋_GBK" w:hAnsiTheme="majorEastAsia" w:hint="eastAsia"/>
          <w:sz w:val="44"/>
          <w:szCs w:val="44"/>
        </w:rPr>
        <w:t>区涉农资金统筹整合流程图</w:t>
      </w:r>
    </w:p>
    <w:p w:rsidR="00017F47" w:rsidRPr="00092FA0" w:rsidRDefault="00B20D95" w:rsidP="00017F47">
      <w:pPr>
        <w:jc w:val="center"/>
        <w:rPr>
          <w:rFonts w:ascii="楷体_GB2312" w:eastAsia="楷体_GB2312" w:hAnsiTheme="majorEastAsia"/>
          <w:sz w:val="28"/>
          <w:szCs w:val="28"/>
        </w:rPr>
      </w:pPr>
      <w:r>
        <w:rPr>
          <w:rFonts w:ascii="方正小标宋_GBK" w:eastAsia="方正小标宋_GBK"/>
          <w:noProof/>
          <w:sz w:val="28"/>
          <w:szCs w:val="28"/>
        </w:rPr>
        <w:pict>
          <v:shapetype id="_x0000_t202" coordsize="21600,21600" o:spt="202" path="m,l,21600r21600,l21600,xe">
            <v:stroke joinstyle="miter"/>
            <v:path gradientshapeok="t" o:connecttype="rect"/>
          </v:shapetype>
          <v:shape id="文本框 2" o:spid="_x0000_s1026" type="#_x0000_t202" style="position:absolute;left:0;text-align:left;margin-left:-2.15pt;margin-top:99.75pt;width:439.05pt;height:54.75pt;z-index:251653632;visibility:visible;mso-height-percent:0;mso-wrap-distance-left:9pt;mso-wrap-distance-top:0;mso-wrap-distance-right:9pt;mso-wrap-distance-bottom:0;mso-position-horizontal-relative:margin;mso-position-vertical-relative:margin;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" fillcolor="white [3201]" strokeweight=".5pt">
            <v:textbox style="mso-next-textbox:#文本框 2">
              <w:txbxContent>
                <w:p w:rsidR="00B20D95" w:rsidRPr="00B20D95" w:rsidRDefault="00B20D95" w:rsidP="00B20D95">
                  <w:pPr>
                    <w:spacing w:line="360" w:lineRule="auto"/>
                    <w:rPr>
                      <w:rFonts w:ascii="仿宋_GB2312" w:eastAsia="仿宋_GB2312"/>
                      <w:sz w:val="24"/>
                      <w:szCs w:val="24"/>
                    </w:rPr>
                  </w:pPr>
                  <w:r w:rsidRPr="00B20D95">
                    <w:rPr>
                      <w:rFonts w:ascii="仿宋_GB2312" w:eastAsia="仿宋_GB2312" w:hint="eastAsia"/>
                      <w:sz w:val="24"/>
                      <w:szCs w:val="24"/>
                    </w:rPr>
                    <w:t>区业务主管部门提前储备项目，围绕乡村振兴战略任务确定重大项目，上下对接，协同入库，全面实行项目管理。</w:t>
                  </w:r>
                </w:p>
                <w:p w:rsidR="00B20D95" w:rsidRPr="00092FA0" w:rsidRDefault="00B20D95" w:rsidP="00B20D95">
                  <w:pPr>
                    <w:rPr>
                      <w:rFonts w:ascii="仿宋_GB2312" w:eastAsia="仿宋_GB2312"/>
                      <w:sz w:val="24"/>
                      <w:szCs w:val="24"/>
                    </w:rPr>
                  </w:pPr>
                </w:p>
              </w:txbxContent>
            </v:textbox>
            <w10:wrap type="square" anchorx="margin" anchory="margin"/>
          </v:shape>
        </w:pict>
      </w:r>
      <w:r w:rsidR="00017F47" w:rsidRPr="00092FA0">
        <w:rPr>
          <w:rFonts w:ascii="楷体_GB2312" w:eastAsia="楷体_GB2312" w:hAnsiTheme="majorEastAsia" w:hint="eastAsia"/>
          <w:sz w:val="28"/>
          <w:szCs w:val="28"/>
        </w:rPr>
        <w:t>（预算编制期）</w:t>
      </w:r>
    </w:p>
    <w:p w:rsidR="00017F47" w:rsidRDefault="00B20D95">
      <w:pPr>
        <w:rPr>
          <w:rFonts w:ascii="仿宋_GB2312" w:eastAsia="仿宋_GB2312"/>
          <w:sz w:val="28"/>
          <w:szCs w:val="28"/>
        </w:rPr>
      </w:pPr>
      <w:r>
        <w:rPr>
          <w:rFonts w:ascii="仿宋_GB2312" w:eastAsia="仿宋_GB2312"/>
          <w:noProof/>
          <w:sz w:val="28"/>
          <w:szCs w:val="28"/>
        </w:rPr>
        <w:pict>
          <v:shape id="文本框 6" o:spid="_x0000_s1027" type="#_x0000_t202" style="position:absolute;left:0;text-align:left;margin-left:-2.15pt;margin-top:84.15pt;width:439.65pt;height:105.75pt;z-index:251654656;visibility:visibl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" fillcolor="white [3201]" strokeweight=".5pt">
            <v:textbox>
              <w:txbxContent>
                <w:p w:rsidR="00B20D95" w:rsidRPr="00092FA0" w:rsidRDefault="00B20D95" w:rsidP="003E5642">
                  <w:pPr>
                    <w:spacing w:line="360" w:lineRule="auto"/>
                    <w:rPr>
                      <w:rFonts w:ascii="仿宋_GB2312" w:eastAsia="仿宋_GB2312"/>
                      <w:sz w:val="24"/>
                      <w:szCs w:val="24"/>
                    </w:rPr>
                  </w:pPr>
                  <w:r w:rsidRPr="00B20D95">
                    <w:rPr>
                      <w:rFonts w:ascii="仿宋_GB2312" w:eastAsia="仿宋_GB2312" w:hint="eastAsia"/>
                      <w:sz w:val="24"/>
                      <w:szCs w:val="24"/>
                    </w:rPr>
                    <w:t>区业务主管部门根据本</w:t>
                  </w:r>
                  <w:r w:rsidRPr="00092FA0">
                    <w:rPr>
                      <w:rFonts w:ascii="仿宋_GB2312" w:eastAsia="仿宋_GB2312" w:hint="eastAsia"/>
                      <w:sz w:val="24"/>
                      <w:szCs w:val="24"/>
                    </w:rPr>
                    <w:t>部门中期三年财政规划和上级提前下达涉农资金额度，区委、区政府工作部署，结合重点项目和区级项目库管理对接情况，制定本部门资金分配方案、任务清单（已分配到具体项目，下同）、绩效目标，经报分管区领导同意，按照区级涉农资金</w:t>
                  </w:r>
                  <w:proofErr w:type="gramStart"/>
                  <w:r w:rsidRPr="00092FA0">
                    <w:rPr>
                      <w:rFonts w:ascii="仿宋_GB2312" w:eastAsia="仿宋_GB2312" w:hint="eastAsia"/>
                      <w:sz w:val="24"/>
                      <w:szCs w:val="24"/>
                    </w:rPr>
                    <w:t>整合专项</w:t>
                  </w:r>
                  <w:proofErr w:type="gramEnd"/>
                  <w:r w:rsidRPr="00092FA0">
                    <w:rPr>
                      <w:rFonts w:ascii="仿宋_GB2312" w:eastAsia="仿宋_GB2312" w:hint="eastAsia"/>
                      <w:sz w:val="24"/>
                      <w:szCs w:val="24"/>
                    </w:rPr>
                    <w:t>目录，分类</w:t>
                  </w:r>
                  <w:proofErr w:type="gramStart"/>
                  <w:r w:rsidRPr="00092FA0">
                    <w:rPr>
                      <w:rFonts w:ascii="仿宋_GB2312" w:eastAsia="仿宋_GB2312" w:hint="eastAsia"/>
                      <w:sz w:val="24"/>
                      <w:szCs w:val="24"/>
                    </w:rPr>
                    <w:t>报</w:t>
                  </w:r>
                  <w:r w:rsidRPr="00B20D95">
                    <w:rPr>
                      <w:rFonts w:ascii="仿宋_GB2312" w:eastAsia="仿宋_GB2312" w:hint="eastAsia"/>
                      <w:sz w:val="24"/>
                      <w:szCs w:val="24"/>
                    </w:rPr>
                    <w:t>相应</w:t>
                  </w:r>
                  <w:proofErr w:type="gramEnd"/>
                  <w:r w:rsidRPr="00B20D95">
                    <w:rPr>
                      <w:rFonts w:ascii="仿宋_GB2312" w:eastAsia="仿宋_GB2312" w:hint="eastAsia"/>
                      <w:sz w:val="24"/>
                      <w:szCs w:val="24"/>
                    </w:rPr>
                    <w:t>牵头部门汇总。</w:t>
                  </w:r>
                </w:p>
              </w:txbxContent>
            </v:textbox>
          </v:shape>
        </w:pict>
      </w:r>
      <w:r>
        <w:rPr>
          <w:rFonts w:ascii="仿宋_GB2312" w:eastAsia="仿宋_GB2312"/>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37" o:spid="_x0000_s1054" type="#_x0000_t67" style="position:absolute;left:0;text-align:left;margin-left:201pt;margin-top:61.65pt;width:16.5pt;height:22.5pt;z-index:25166592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" adj="13680" fillcolor="black [3200]" strokecolor="black [1600]" strokeweight="2pt"/>
        </w:pict>
      </w:r>
    </w:p>
    <w:p w:rsidR="00017F47" w:rsidRDefault="00017F47">
      <w:pPr>
        <w:rPr>
          <w:rFonts w:ascii="仿宋_GB2312" w:eastAsia="仿宋_GB2312"/>
          <w:sz w:val="28"/>
          <w:szCs w:val="28"/>
        </w:rPr>
      </w:pPr>
    </w:p>
    <w:p w:rsidR="00017F47" w:rsidRDefault="00017F47">
      <w:pPr>
        <w:rPr>
          <w:rFonts w:ascii="仿宋_GB2312" w:eastAsia="仿宋_GB2312"/>
          <w:sz w:val="28"/>
          <w:szCs w:val="28"/>
        </w:rPr>
      </w:pPr>
    </w:p>
    <w:p w:rsidR="00017F47" w:rsidRDefault="00017F47">
      <w:pPr>
        <w:rPr>
          <w:rFonts w:ascii="仿宋_GB2312" w:eastAsia="仿宋_GB2312"/>
          <w:sz w:val="28"/>
          <w:szCs w:val="28"/>
        </w:rPr>
      </w:pPr>
    </w:p>
    <w:p w:rsidR="00017F47" w:rsidRDefault="00B20D95">
      <w:pPr>
        <w:rPr>
          <w:rFonts w:ascii="仿宋_GB2312" w:eastAsia="仿宋_GB2312"/>
          <w:sz w:val="28"/>
          <w:szCs w:val="28"/>
        </w:rPr>
      </w:pPr>
      <w:r>
        <w:rPr>
          <w:rFonts w:ascii="仿宋_GB2312" w:eastAsia="仿宋_GB2312"/>
          <w:noProof/>
          <w:sz w:val="28"/>
          <w:szCs w:val="28"/>
        </w:rPr>
        <w:pict>
          <v:shape id="下箭头 38" o:spid="_x0000_s1052" type="#_x0000_t67" style="position:absolute;left:0;text-align:left;margin-left:72.75pt;margin-top:7.2pt;width:16.5pt;height:22.5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" adj="13680" fillcolor="black [3200]" strokecolor="black [1600]" strokeweight="2pt"/>
        </w:pict>
      </w:r>
      <w:r>
        <w:rPr>
          <w:rFonts w:ascii="仿宋_GB2312" w:eastAsia="仿宋_GB2312"/>
          <w:noProof/>
          <w:sz w:val="28"/>
          <w:szCs w:val="28"/>
        </w:rPr>
        <w:pict>
          <v:shape id="下箭头 15" o:spid="_x0000_s1053" type="#_x0000_t67" style="position:absolute;left:0;text-align:left;margin-left:311.25pt;margin-top:7.2pt;width:16.5pt;height:21.75pt;z-index:25165772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" adj="13407" fillcolor="black [3200]" strokecolor="black [1600]" strokeweight="2pt"/>
        </w:pict>
      </w:r>
    </w:p>
    <w:p w:rsidR="00334184" w:rsidRDefault="00B20D95" w:rsidP="00334184">
      <w:pPr>
        <w:rPr>
          <w:rFonts w:ascii="仿宋_GB2312" w:eastAsia="仿宋_GB2312"/>
          <w:sz w:val="28"/>
          <w:szCs w:val="28"/>
        </w:rPr>
      </w:pPr>
      <w:r>
        <w:rPr>
          <w:rFonts w:ascii="仿宋_GB2312" w:eastAsia="仿宋_GB2312"/>
          <w:noProof/>
          <w:sz w:val="28"/>
          <w:szCs w:val="28"/>
        </w:rPr>
        <w:pict>
          <v:shape id="文本框 9" o:spid="_x0000_s1029" type="#_x0000_t202" style="position:absolute;left:0;text-align:left;margin-left:-9pt;margin-top:3pt;width:181.5pt;height:97.5pt;z-index:251655680;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" fillcolor="white [3201]" strokeweight=".5pt">
            <v:textbox>
              <w:txbxContent>
                <w:p w:rsidR="00B20D95" w:rsidRDefault="00B20D95" w:rsidP="00092FA0">
                  <w:pPr>
                    <w:spacing w:line="180" w:lineRule="exact"/>
                    <w:rPr>
                      <w:b/>
                      <w:sz w:val="24"/>
                      <w:szCs w:val="24"/>
                    </w:rPr>
                  </w:pPr>
                </w:p>
                <w:p w:rsidR="00B20D95" w:rsidRPr="00092FA0" w:rsidRDefault="00B20D95" w:rsidP="00092FA0">
                  <w:pPr>
                    <w:spacing w:line="360" w:lineRule="auto"/>
                    <w:rPr>
                      <w:rFonts w:ascii="仿宋_GB2312" w:eastAsia="仿宋_GB2312"/>
                      <w:sz w:val="24"/>
                      <w:szCs w:val="24"/>
                    </w:rPr>
                  </w:pPr>
                  <w:proofErr w:type="gramStart"/>
                  <w:r w:rsidRPr="00B20D95">
                    <w:rPr>
                      <w:rFonts w:ascii="仿宋_GB2312" w:eastAsia="仿宋_GB2312" w:hint="eastAsia"/>
                      <w:sz w:val="24"/>
                      <w:szCs w:val="24"/>
                    </w:rPr>
                    <w:t>属行业</w:t>
                  </w:r>
                  <w:proofErr w:type="gramEnd"/>
                  <w:r w:rsidRPr="00B20D95">
                    <w:rPr>
                      <w:rFonts w:ascii="仿宋_GB2312" w:eastAsia="仿宋_GB2312" w:hint="eastAsia"/>
                      <w:sz w:val="24"/>
                      <w:szCs w:val="24"/>
                    </w:rPr>
                    <w:t>内整合的，牵头部门分类汇总部门资金分配方案、任务清单、绩效目标，送区财政局汇总</w:t>
                  </w:r>
                  <w:r w:rsidRPr="00092FA0">
                    <w:rPr>
                      <w:rFonts w:ascii="仿宋_GB2312" w:eastAsia="仿宋_GB2312" w:hint="eastAsia"/>
                      <w:sz w:val="24"/>
                      <w:szCs w:val="24"/>
                    </w:rPr>
                    <w:t>。</w:t>
                  </w:r>
                </w:p>
              </w:txbxContent>
            </v:textbox>
          </v:shape>
        </w:pict>
      </w:r>
      <w:r>
        <w:rPr>
          <w:rFonts w:ascii="仿宋_GB2312" w:eastAsia="仿宋_GB2312"/>
          <w:noProof/>
          <w:sz w:val="28"/>
          <w:szCs w:val="28"/>
        </w:rPr>
        <w:pict>
          <v:shape id="文本框 10" o:spid="_x0000_s1028" type="#_x0000_t202" style="position:absolute;left:0;text-align:left;margin-left:185.5pt;margin-top:3pt;width:258.75pt;height:97.5pt;z-index:25165670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" fillcolor="white [3201]" strokeweight=".5pt">
            <v:textbox>
              <w:txbxContent>
                <w:p w:rsidR="00B20D95" w:rsidRPr="00092FA0" w:rsidRDefault="00B20D95" w:rsidP="00092FA0">
                  <w:pPr>
                    <w:spacing w:line="360" w:lineRule="auto"/>
                    <w:rPr>
                      <w:rFonts w:ascii="仿宋_GB2312" w:eastAsia="仿宋_GB2312"/>
                      <w:sz w:val="24"/>
                    </w:rPr>
                  </w:pPr>
                  <w:proofErr w:type="gramStart"/>
                  <w:r w:rsidRPr="00B20D95">
                    <w:rPr>
                      <w:rFonts w:ascii="仿宋_GB2312" w:eastAsia="仿宋_GB2312" w:hint="eastAsia"/>
                      <w:sz w:val="24"/>
                    </w:rPr>
                    <w:t>属行业</w:t>
                  </w:r>
                  <w:proofErr w:type="gramEnd"/>
                  <w:r w:rsidRPr="00B20D95">
                    <w:rPr>
                      <w:rFonts w:ascii="仿宋_GB2312" w:eastAsia="仿宋_GB2312" w:hint="eastAsia"/>
                      <w:sz w:val="24"/>
                    </w:rPr>
                    <w:t>间统筹的，牵头部门分类汇总</w:t>
                  </w:r>
                  <w:r w:rsidRPr="00092FA0">
                    <w:rPr>
                      <w:rFonts w:ascii="仿宋_GB2312" w:eastAsia="仿宋_GB2312" w:hint="eastAsia"/>
                      <w:sz w:val="24"/>
                    </w:rPr>
                    <w:t>，围绕乡村振兴和牵头领域重点项目，按照统筹协调、整体推进的原则，梳理和整合部门资金分配方案、任务清单、绩效目标，送区财政局汇总。</w:t>
                  </w:r>
                </w:p>
                <w:p w:rsidR="00B20D95" w:rsidRDefault="00B20D95">
                  <w:pPr>
                    <w:rPr>
                      <w:sz w:val="24"/>
                    </w:rPr>
                  </w:pPr>
                </w:p>
                <w:p w:rsidR="00B20D95" w:rsidRPr="00334184" w:rsidRDefault="00B20D95">
                  <w:pPr>
                    <w:rPr>
                      <w:sz w:val="24"/>
                    </w:rPr>
                  </w:pPr>
                </w:p>
              </w:txbxContent>
            </v:textbox>
          </v:shape>
        </w:pict>
      </w:r>
    </w:p>
    <w:p w:rsidR="00334184" w:rsidRPr="00017F47" w:rsidRDefault="00334184" w:rsidP="00334184">
      <w:pPr>
        <w:rPr>
          <w:rFonts w:ascii="仿宋_GB2312" w:eastAsia="仿宋_GB2312"/>
          <w:sz w:val="28"/>
          <w:szCs w:val="28"/>
        </w:rPr>
      </w:pPr>
    </w:p>
    <w:p w:rsidR="00017F47" w:rsidRDefault="00017F47">
      <w:pPr>
        <w:rPr>
          <w:rFonts w:ascii="仿宋_GB2312" w:eastAsia="仿宋_GB2312"/>
          <w:sz w:val="28"/>
          <w:szCs w:val="28"/>
        </w:rPr>
      </w:pPr>
    </w:p>
    <w:p w:rsidR="00334184" w:rsidRDefault="00B20D95">
      <w:pPr>
        <w:rPr>
          <w:rFonts w:ascii="仿宋_GB2312" w:eastAsia="仿宋_GB2312"/>
          <w:sz w:val="28"/>
          <w:szCs w:val="28"/>
        </w:rPr>
      </w:pPr>
      <w:r>
        <w:rPr>
          <w:rFonts w:ascii="仿宋_GB2312" w:eastAsia="仿宋_GB2312"/>
          <w:noProof/>
          <w:sz w:val="28"/>
          <w:szCs w:val="28"/>
        </w:rPr>
        <w:pict>
          <v:shape id="下箭头 17" o:spid="_x0000_s1050" type="#_x0000_t67" style="position:absolute;left:0;text-align:left;margin-left:300.85pt;margin-top:17.4pt;width:21.1pt;height:27pt;z-index:251660800;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" adj="13407" fillcolor="black [3200]" strokecolor="black [1600]" strokeweight="2pt"/>
        </w:pict>
      </w:r>
      <w:r>
        <w:rPr>
          <w:rFonts w:ascii="仿宋_GB2312" w:eastAsia="仿宋_GB2312"/>
          <w:noProof/>
          <w:sz w:val="28"/>
          <w:szCs w:val="28"/>
        </w:rPr>
        <w:pict>
          <v:shape id="下箭头 16" o:spid="_x0000_s1051" type="#_x0000_t67" style="position:absolute;left:0;text-align:left;margin-left:72.75pt;margin-top:18.9pt;width:21.1pt;height:27pt;z-index:251659776;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" adj="13407" fillcolor="black [3200]" strokecolor="black [1600]" strokeweight="2pt"/>
        </w:pict>
      </w:r>
    </w:p>
    <w:p w:rsidR="00334184" w:rsidRDefault="00B20D95">
      <w:pPr>
        <w:rPr>
          <w:rFonts w:ascii="仿宋_GB2312" w:eastAsia="仿宋_GB2312"/>
          <w:sz w:val="28"/>
          <w:szCs w:val="28"/>
        </w:rPr>
      </w:pPr>
      <w:r>
        <w:rPr>
          <w:rFonts w:ascii="仿宋_GB2312" w:eastAsia="仿宋_GB2312"/>
          <w:noProof/>
          <w:sz w:val="28"/>
          <w:szCs w:val="28"/>
        </w:rPr>
        <w:pict>
          <v:shape id="文本框 11" o:spid="_x0000_s1030" type="#_x0000_t202" style="position:absolute;left:0;text-align:left;margin-left:0;margin-top:21.45pt;width:455.5pt;height:39pt;z-index:251658752;visibility:visible;mso-wrap-distance-left:9pt;mso-wrap-distance-top:0;mso-wrap-distance-right:9pt;mso-wrap-distance-bottom:0;mso-position-horizontal:center;mso-position-horizontal-relative:margin;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" fillcolor="white [3201]" strokeweight=".5pt">
            <v:textbox>
              <w:txbxContent>
                <w:p w:rsidR="00B20D95" w:rsidRPr="00092FA0" w:rsidRDefault="00B20D95" w:rsidP="005349D9">
                  <w:pPr>
                    <w:spacing w:line="500" w:lineRule="exact"/>
                    <w:jc w:val="center"/>
                    <w:rPr>
                      <w:rFonts w:ascii="仿宋_GB2312" w:eastAsia="仿宋_GB2312"/>
                      <w:sz w:val="24"/>
                    </w:rPr>
                  </w:pPr>
                  <w:r w:rsidRPr="00B20D95">
                    <w:rPr>
                      <w:rFonts w:ascii="仿宋_GB2312" w:eastAsia="仿宋_GB2312" w:hint="eastAsia"/>
                      <w:sz w:val="24"/>
                    </w:rPr>
                    <w:t>在区本级年度预算</w:t>
                  </w:r>
                  <w:proofErr w:type="gramStart"/>
                  <w:r w:rsidRPr="00B20D95">
                    <w:rPr>
                      <w:rFonts w:ascii="仿宋_GB2312" w:eastAsia="仿宋_GB2312" w:hint="eastAsia"/>
                      <w:sz w:val="24"/>
                    </w:rPr>
                    <w:t>方案呈区政府</w:t>
                  </w:r>
                  <w:proofErr w:type="gramEnd"/>
                  <w:r w:rsidRPr="00B20D95">
                    <w:rPr>
                      <w:rFonts w:ascii="仿宋_GB2312" w:eastAsia="仿宋_GB2312" w:hint="eastAsia"/>
                      <w:sz w:val="24"/>
                    </w:rPr>
                    <w:t>审批前，提</w:t>
                  </w:r>
                  <w:r w:rsidRPr="00092FA0">
                    <w:rPr>
                      <w:rFonts w:ascii="仿宋_GB2312" w:eastAsia="仿宋_GB2312" w:hint="eastAsia"/>
                      <w:sz w:val="24"/>
                    </w:rPr>
                    <w:t>交区涉农资金统筹整合领导小组审定。</w:t>
                  </w:r>
                </w:p>
              </w:txbxContent>
            </v:textbox>
            <w10:wrap anchorx="margin"/>
          </v:shape>
        </w:pict>
      </w:r>
    </w:p>
    <w:p w:rsidR="00334184" w:rsidRDefault="00334184">
      <w:pPr>
        <w:rPr>
          <w:rFonts w:ascii="仿宋_GB2312" w:eastAsia="仿宋_GB2312"/>
          <w:sz w:val="28"/>
          <w:szCs w:val="28"/>
        </w:rPr>
      </w:pPr>
    </w:p>
    <w:p w:rsidR="00334184" w:rsidRDefault="00B20D95">
      <w:pPr>
        <w:rPr>
          <w:rFonts w:ascii="仿宋_GB2312" w:eastAsia="仿宋_GB2312"/>
          <w:sz w:val="28"/>
          <w:szCs w:val="28"/>
        </w:rPr>
      </w:pPr>
      <w:r>
        <w:rPr>
          <w:rFonts w:ascii="仿宋_GB2312" w:eastAsia="仿宋_GB2312"/>
          <w:noProof/>
          <w:sz w:val="28"/>
          <w:szCs w:val="28"/>
        </w:rPr>
        <w:pict>
          <v:shape id="下箭头 21" o:spid="_x0000_s1049" type="#_x0000_t67" style="position:absolute;left:0;text-align:left;margin-left:201pt;margin-top:1.05pt;width:16.5pt;height:22.5pt;z-index:25166387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" adj="13680" fillcolor="black [3200]" strokecolor="black [1600]" strokeweight="2pt"/>
        </w:pict>
      </w:r>
      <w:r>
        <w:rPr>
          <w:rFonts w:ascii="仿宋_GB2312" w:eastAsia="仿宋_GB2312"/>
          <w:noProof/>
          <w:sz w:val="28"/>
          <w:szCs w:val="28"/>
        </w:rPr>
        <w:pict>
          <v:shape id="文本框 18" o:spid="_x0000_s1031" type="#_x0000_t202" style="position:absolute;left:0;text-align:left;margin-left:0;margin-top:25.8pt;width:514.6pt;height:41.25pt;z-index:251661824;visibility:visible;mso-wrap-distance-left:9pt;mso-wrap-distance-top:0;mso-wrap-distance-right:9pt;mso-wrap-distance-bottom:0;mso-position-horizontal:center;mso-position-horizontal-relative:margin;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" fillcolor="white [3201]" strokeweight=".5pt">
            <v:textbox>
              <w:txbxContent>
                <w:p w:rsidR="00B20D95" w:rsidRPr="00092FA0" w:rsidRDefault="00B20D95" w:rsidP="00092FA0">
                  <w:pPr>
                    <w:spacing w:line="520" w:lineRule="exact"/>
                    <w:jc w:val="center"/>
                    <w:rPr>
                      <w:rFonts w:ascii="仿宋_GB2312" w:eastAsia="仿宋_GB2312"/>
                      <w:sz w:val="24"/>
                    </w:rPr>
                  </w:pPr>
                  <w:r w:rsidRPr="00B20D95">
                    <w:rPr>
                      <w:rFonts w:ascii="仿宋_GB2312" w:eastAsia="仿宋_GB2312" w:hint="eastAsia"/>
                      <w:sz w:val="24"/>
                    </w:rPr>
                    <w:t>区财政局按照区</w:t>
                  </w:r>
                  <w:r w:rsidRPr="00092FA0">
                    <w:rPr>
                      <w:rFonts w:ascii="仿宋_GB2312" w:eastAsia="仿宋_GB2312" w:hint="eastAsia"/>
                      <w:sz w:val="24"/>
                    </w:rPr>
                    <w:t>涉农资金统筹整合领导小组审定的分配方案、任务清单、绩效目标，同步下达。</w:t>
                  </w:r>
                </w:p>
              </w:txbxContent>
            </v:textbox>
            <w10:wrap anchorx="margin"/>
          </v:shape>
        </w:pict>
      </w:r>
    </w:p>
    <w:p w:rsidR="00334184" w:rsidRDefault="00334184">
      <w:pPr>
        <w:rPr>
          <w:rFonts w:ascii="仿宋_GB2312" w:eastAsia="仿宋_GB2312"/>
          <w:sz w:val="28"/>
          <w:szCs w:val="28"/>
        </w:rPr>
      </w:pPr>
    </w:p>
    <w:p w:rsidR="00334184" w:rsidRDefault="00B20D95">
      <w:pPr>
        <w:rPr>
          <w:rFonts w:ascii="仿宋_GB2312" w:eastAsia="仿宋_GB2312"/>
          <w:sz w:val="28"/>
          <w:szCs w:val="28"/>
        </w:rPr>
      </w:pPr>
      <w:r>
        <w:rPr>
          <w:rFonts w:ascii="仿宋_GB2312" w:eastAsia="仿宋_GB2312"/>
          <w:noProof/>
          <w:sz w:val="28"/>
          <w:szCs w:val="28"/>
        </w:rPr>
        <w:pict>
          <v:shape id="下箭头 22" o:spid="_x0000_s1048" type="#_x0000_t67" style="position:absolute;left:0;text-align:left;margin-left:201pt;margin-top:6.9pt;width:16.5pt;height:23.25pt;z-index:25166489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" adj="13935" fillcolor="black [3200]" strokecolor="black [1600]" strokeweight="2pt"/>
        </w:pict>
      </w:r>
    </w:p>
    <w:p w:rsidR="00334184" w:rsidRDefault="00B20D95">
      <w:pPr>
        <w:rPr>
          <w:rFonts w:ascii="仿宋_GB2312" w:eastAsia="仿宋_GB2312"/>
          <w:sz w:val="28"/>
          <w:szCs w:val="28"/>
        </w:rPr>
      </w:pPr>
      <w:bookmarkStart w:id="0" w:name="_GoBack"/>
      <w:bookmarkEnd w:id="0"/>
      <w:r>
        <w:rPr>
          <w:rFonts w:ascii="仿宋_GB2312" w:eastAsia="仿宋_GB2312"/>
          <w:noProof/>
          <w:sz w:val="28"/>
          <w:szCs w:val="28"/>
        </w:rPr>
        <w:pict>
          <v:shape id="文本框 20" o:spid="_x0000_s1032" type="#_x0000_t202" style="position:absolute;left:0;text-align:left;margin-left:-4.4pt;margin-top:1.2pt;width:445.55pt;height:36pt;z-index:25166284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" fillcolor="white [3201]" strokeweight=".5pt">
            <v:textbox>
              <w:txbxContent>
                <w:p w:rsidR="00B20D95" w:rsidRPr="00092FA0" w:rsidRDefault="00B20D95" w:rsidP="00092FA0">
                  <w:pPr>
                    <w:spacing w:line="460" w:lineRule="exact"/>
                    <w:jc w:val="center"/>
                    <w:rPr>
                      <w:rFonts w:ascii="仿宋_GB2312" w:eastAsia="仿宋_GB2312"/>
                      <w:sz w:val="24"/>
                    </w:rPr>
                  </w:pPr>
                  <w:r w:rsidRPr="00092FA0">
                    <w:rPr>
                      <w:rFonts w:ascii="仿宋_GB2312" w:eastAsia="仿宋_GB2312" w:hint="eastAsia"/>
                      <w:sz w:val="24"/>
                    </w:rPr>
                    <w:t>加强资金监管和实现绩效目标</w:t>
                  </w:r>
                </w:p>
              </w:txbxContent>
            </v:textbox>
          </v:shape>
        </w:pict>
      </w:r>
    </w:p>
    <w:p w:rsidR="002D15FA" w:rsidRPr="00092FA0" w:rsidRDefault="00F85C54" w:rsidP="002D15FA">
      <w:pPr>
        <w:jc w:val="center"/>
        <w:rPr>
          <w:rFonts w:ascii="方正小标宋_GBK" w:eastAsia="方正小标宋_GBK" w:hAnsiTheme="majorEastAsia"/>
          <w:sz w:val="44"/>
          <w:szCs w:val="44"/>
        </w:rPr>
      </w:pPr>
      <w:r w:rsidRPr="00092FA0">
        <w:rPr>
          <w:rFonts w:ascii="方正小标宋_GBK" w:eastAsia="方正小标宋_GBK" w:hAnsiTheme="majorEastAsia" w:hint="eastAsia"/>
          <w:sz w:val="44"/>
          <w:szCs w:val="44"/>
        </w:rPr>
        <w:lastRenderedPageBreak/>
        <w:t>蓬江</w:t>
      </w:r>
      <w:r w:rsidR="002D15FA" w:rsidRPr="00092FA0">
        <w:rPr>
          <w:rFonts w:ascii="方正小标宋_GBK" w:eastAsia="方正小标宋_GBK" w:hAnsiTheme="majorEastAsia" w:hint="eastAsia"/>
          <w:sz w:val="44"/>
          <w:szCs w:val="44"/>
        </w:rPr>
        <w:t>区涉农资金统筹整合流程图</w:t>
      </w:r>
    </w:p>
    <w:p w:rsidR="002D15FA" w:rsidRPr="00092FA0" w:rsidRDefault="002D15FA" w:rsidP="002D15FA">
      <w:pPr>
        <w:jc w:val="center"/>
        <w:rPr>
          <w:rFonts w:ascii="楷体_GB2312" w:eastAsia="楷体_GB2312" w:hAnsiTheme="majorEastAsia"/>
          <w:sz w:val="28"/>
          <w:szCs w:val="28"/>
        </w:rPr>
      </w:pPr>
      <w:r w:rsidRPr="00092FA0">
        <w:rPr>
          <w:rFonts w:ascii="楷体_GB2312" w:eastAsia="楷体_GB2312" w:hAnsiTheme="majorEastAsia" w:hint="eastAsia"/>
          <w:sz w:val="28"/>
          <w:szCs w:val="28"/>
        </w:rPr>
        <w:t>（预算</w:t>
      </w:r>
      <w:r w:rsidR="004C4757" w:rsidRPr="00092FA0">
        <w:rPr>
          <w:rFonts w:ascii="楷体_GB2312" w:eastAsia="楷体_GB2312" w:hAnsiTheme="majorEastAsia" w:hint="eastAsia"/>
          <w:sz w:val="28"/>
          <w:szCs w:val="28"/>
        </w:rPr>
        <w:t>执行</w:t>
      </w:r>
      <w:r w:rsidRPr="00092FA0">
        <w:rPr>
          <w:rFonts w:ascii="楷体_GB2312" w:eastAsia="楷体_GB2312" w:hAnsiTheme="majorEastAsia" w:hint="eastAsia"/>
          <w:sz w:val="28"/>
          <w:szCs w:val="28"/>
        </w:rPr>
        <w:t>期）</w:t>
      </w:r>
    </w:p>
    <w:p w:rsidR="002D15FA" w:rsidRDefault="00B20D95" w:rsidP="002D15FA">
      <w:pPr>
        <w:rPr>
          <w:rFonts w:ascii="仿宋_GB2312" w:eastAsia="仿宋_GB2312"/>
          <w:sz w:val="28"/>
          <w:szCs w:val="28"/>
        </w:rPr>
      </w:pPr>
      <w:r>
        <w:rPr>
          <w:rFonts w:ascii="楷体_GB2312" w:eastAsia="楷体_GB2312"/>
          <w:noProof/>
          <w:sz w:val="28"/>
          <w:szCs w:val="28"/>
        </w:rPr>
        <w:pict>
          <v:shape id="文本框 27" o:spid="_x0000_s1033" type="#_x0000_t202" style="position:absolute;left:0;text-align:left;margin-left:-23.65pt;margin-top:6.5pt;width:483.75pt;height:84.75pt;z-index:251385856;visibility:visible;mso-height-percent:0;mso-wrap-distance-left:9pt;mso-wrap-distance-top:0;mso-wrap-distance-right:9pt;mso-wrap-distance-bottom:0;mso-position-horizontal-relative:margin;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" fillcolor="white [3201]" strokeweight=".5pt">
            <v:textbox style="mso-next-textbox:#文本框 27">
              <w:txbxContent>
                <w:p w:rsidR="00B20D95" w:rsidRPr="00092FA0" w:rsidRDefault="00B20D95" w:rsidP="007C1967">
                  <w:pPr>
                    <w:spacing w:line="360" w:lineRule="auto"/>
                    <w:rPr>
                      <w:rFonts w:ascii="仿宋_GB2312" w:eastAsia="仿宋_GB2312"/>
                      <w:sz w:val="24"/>
                      <w:szCs w:val="24"/>
                    </w:rPr>
                  </w:pPr>
                  <w:r w:rsidRPr="00B20D95">
                    <w:rPr>
                      <w:rFonts w:ascii="仿宋_GB2312" w:eastAsia="仿宋_GB2312" w:hint="eastAsia"/>
                      <w:sz w:val="24"/>
                      <w:szCs w:val="24"/>
                    </w:rPr>
                    <w:t>区业务主管部门根据上级下达涉农资金额度和任务清单、绩效目标，结合区委、区政府工作部署，</w:t>
                  </w:r>
                  <w:r w:rsidRPr="00B20D95">
                    <w:rPr>
                      <w:rFonts w:ascii="仿宋_GB2312" w:eastAsia="仿宋_GB2312" w:hint="eastAsia"/>
                      <w:sz w:val="24"/>
                    </w:rPr>
                    <w:t>按照轻重缓急的原</w:t>
                  </w:r>
                  <w:r w:rsidRPr="00092FA0">
                    <w:rPr>
                      <w:rFonts w:ascii="仿宋_GB2312" w:eastAsia="仿宋_GB2312" w:hint="eastAsia"/>
                      <w:sz w:val="24"/>
                    </w:rPr>
                    <w:t>则细化分解，将资金落实到具体项目</w:t>
                  </w:r>
                  <w:r w:rsidRPr="00092FA0">
                    <w:rPr>
                      <w:rFonts w:ascii="仿宋_GB2312" w:eastAsia="仿宋_GB2312" w:hint="eastAsia"/>
                      <w:sz w:val="24"/>
                      <w:szCs w:val="24"/>
                    </w:rPr>
                    <w:t>，在15日内制定本部门资金分配方案、任务清单、绩效目标，经报分管区领导同意，分类</w:t>
                  </w:r>
                  <w:proofErr w:type="gramStart"/>
                  <w:r w:rsidRPr="00092FA0">
                    <w:rPr>
                      <w:rFonts w:ascii="仿宋_GB2312" w:eastAsia="仿宋_GB2312" w:hint="eastAsia"/>
                      <w:sz w:val="24"/>
                      <w:szCs w:val="24"/>
                    </w:rPr>
                    <w:t>报相应</w:t>
                  </w:r>
                  <w:proofErr w:type="gramEnd"/>
                  <w:r w:rsidRPr="00092FA0">
                    <w:rPr>
                      <w:rFonts w:ascii="仿宋_GB2312" w:eastAsia="仿宋_GB2312" w:hint="eastAsia"/>
                      <w:sz w:val="24"/>
                      <w:szCs w:val="24"/>
                    </w:rPr>
                    <w:t>牵头部门汇总。</w:t>
                  </w:r>
                </w:p>
                <w:p w:rsidR="00B20D95" w:rsidRPr="00017F47" w:rsidRDefault="00B20D95" w:rsidP="002D15FA">
                  <w:pPr>
                    <w:rPr>
                      <w:sz w:val="28"/>
                      <w:szCs w:val="28"/>
                    </w:rPr>
                  </w:pPr>
                </w:p>
              </w:txbxContent>
            </v:textbox>
            <w10:wrap anchorx="margin"/>
          </v:shape>
        </w:pict>
      </w:r>
    </w:p>
    <w:p w:rsidR="002D15FA" w:rsidRDefault="002D15FA" w:rsidP="002D15FA">
      <w:pPr>
        <w:rPr>
          <w:rFonts w:ascii="仿宋_GB2312" w:eastAsia="仿宋_GB2312"/>
          <w:sz w:val="28"/>
          <w:szCs w:val="28"/>
        </w:rPr>
      </w:pPr>
    </w:p>
    <w:p w:rsidR="002D15FA" w:rsidRDefault="00B20D95" w:rsidP="002D15FA">
      <w:pPr>
        <w:rPr>
          <w:rFonts w:ascii="仿宋_GB2312" w:eastAsia="仿宋_GB2312"/>
          <w:sz w:val="28"/>
          <w:szCs w:val="28"/>
        </w:rPr>
      </w:pPr>
      <w:r>
        <w:rPr>
          <w:rFonts w:ascii="仿宋_GB2312" w:eastAsia="仿宋_GB2312"/>
          <w:noProof/>
          <w:sz w:val="28"/>
          <w:szCs w:val="28"/>
        </w:rPr>
        <w:pict>
          <v:shape id="下箭头 28" o:spid="_x0000_s1047" type="#_x0000_t67" style="position:absolute;left:0;text-align:left;margin-left:203.25pt;margin-top:30.45pt;width:16.5pt;height:22.5pt;z-index:25141145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" adj="13680" fillcolor="black [3200]" strokecolor="black [1600]" strokeweight="2pt"/>
        </w:pict>
      </w:r>
    </w:p>
    <w:p w:rsidR="002D15FA" w:rsidRDefault="00B20D95" w:rsidP="002D15FA">
      <w:pPr>
        <w:rPr>
          <w:rFonts w:ascii="仿宋_GB2312" w:eastAsia="仿宋_GB2312"/>
          <w:sz w:val="28"/>
          <w:szCs w:val="28"/>
        </w:rPr>
      </w:pPr>
      <w:r>
        <w:rPr>
          <w:rFonts w:ascii="仿宋_GB2312" w:eastAsia="仿宋_GB2312"/>
          <w:noProof/>
          <w:sz w:val="28"/>
          <w:szCs w:val="28"/>
        </w:rPr>
        <w:pict>
          <v:shape id="文本框 30" o:spid="_x0000_s1035" type="#_x0000_t202" style="position:absolute;left:0;text-align:left;margin-left:-23.75pt;margin-top:24.35pt;width:483.85pt;height:82.5pt;z-index:251437056;visibility:visible;mso-height-percent:0;mso-wrap-distance-left:9pt;mso-wrap-distance-top:0;mso-wrap-distance-right:9pt;mso-wrap-distance-bottom:0;mso-position-horizontal-relative:margin;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" fillcolor="white [3201]" strokeweight=".5pt">
            <v:textbox>
              <w:txbxContent>
                <w:p w:rsidR="00B20D95" w:rsidRPr="00092FA0" w:rsidRDefault="00B20D95" w:rsidP="007C1967">
                  <w:pPr>
                    <w:spacing w:line="360" w:lineRule="auto"/>
                    <w:rPr>
                      <w:rFonts w:ascii="仿宋_GB2312" w:eastAsia="仿宋_GB2312"/>
                      <w:sz w:val="24"/>
                      <w:szCs w:val="24"/>
                    </w:rPr>
                  </w:pPr>
                  <w:r w:rsidRPr="00B20D95">
                    <w:rPr>
                      <w:rFonts w:ascii="仿宋_GB2312" w:eastAsia="仿宋_GB2312" w:hint="eastAsia"/>
                      <w:sz w:val="24"/>
                      <w:szCs w:val="24"/>
                    </w:rPr>
                    <w:t>区牵头部门分类汇</w:t>
                  </w:r>
                  <w:r w:rsidRPr="00092FA0">
                    <w:rPr>
                      <w:rFonts w:ascii="仿宋_GB2312" w:eastAsia="仿宋_GB2312" w:hint="eastAsia"/>
                      <w:sz w:val="24"/>
                      <w:szCs w:val="24"/>
                    </w:rPr>
                    <w:t>总，围绕乡村振兴和牵头领域重点项目，按照统筹协同、整体推进的原则，梳理和整合部门资金分配方案、任务清单、绩效目标，送区财政局汇总；区财政局审议资金分配方案和任务清单、绩效目标，审议后提交区涉农资金统筹整合领导小组审定。</w:t>
                  </w:r>
                </w:p>
                <w:p w:rsidR="00B20D95" w:rsidRPr="00334184" w:rsidRDefault="00B20D95" w:rsidP="002D15FA">
                  <w:pPr>
                    <w:rPr>
                      <w:sz w:val="24"/>
                      <w:szCs w:val="24"/>
                    </w:rPr>
                  </w:pPr>
                </w:p>
                <w:p w:rsidR="00B20D95" w:rsidRPr="00017F47" w:rsidRDefault="00B20D95" w:rsidP="002D15FA">
                  <w:pPr>
                    <w:rPr>
                      <w:sz w:val="28"/>
                      <w:szCs w:val="28"/>
                    </w:rPr>
                  </w:pPr>
                </w:p>
              </w:txbxContent>
            </v:textbox>
            <w10:wrap anchorx="margin"/>
          </v:shape>
        </w:pict>
      </w:r>
    </w:p>
    <w:p w:rsidR="00334184" w:rsidRDefault="00334184">
      <w:pPr>
        <w:rPr>
          <w:rFonts w:ascii="仿宋_GB2312" w:eastAsia="仿宋_GB2312"/>
          <w:sz w:val="28"/>
          <w:szCs w:val="28"/>
        </w:rPr>
      </w:pPr>
    </w:p>
    <w:p w:rsidR="00334184" w:rsidRDefault="00334184">
      <w:pPr>
        <w:rPr>
          <w:rFonts w:ascii="仿宋_GB2312" w:eastAsia="仿宋_GB2312"/>
          <w:sz w:val="28"/>
          <w:szCs w:val="28"/>
        </w:rPr>
      </w:pPr>
    </w:p>
    <w:p w:rsidR="00334184" w:rsidRDefault="00B20D95">
      <w:pPr>
        <w:rPr>
          <w:rFonts w:ascii="仿宋_GB2312" w:eastAsia="仿宋_GB2312"/>
          <w:sz w:val="28"/>
          <w:szCs w:val="28"/>
        </w:rPr>
      </w:pPr>
      <w:r>
        <w:rPr>
          <w:rFonts w:ascii="仿宋_GB2312" w:eastAsia="仿宋_GB2312"/>
          <w:noProof/>
          <w:sz w:val="28"/>
          <w:szCs w:val="28"/>
        </w:rPr>
        <w:pict>
          <v:shape id="下箭头 39" o:spid="_x0000_s1045" type="#_x0000_t67" style="position:absolute;left:0;text-align:left;margin-left:206.25pt;margin-top:15.75pt;width:16.5pt;height:22.5pt;z-index:25150259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" adj="13680" fillcolor="black [3200]" strokecolor="black [1600]" strokeweight="2pt"/>
        </w:pict>
      </w:r>
    </w:p>
    <w:p w:rsidR="00334184" w:rsidRDefault="00B20D95">
      <w:pPr>
        <w:rPr>
          <w:rFonts w:ascii="仿宋_GB2312" w:eastAsia="仿宋_GB2312"/>
          <w:sz w:val="28"/>
          <w:szCs w:val="28"/>
        </w:rPr>
      </w:pPr>
      <w:r>
        <w:rPr>
          <w:rFonts w:ascii="仿宋_GB2312" w:eastAsia="仿宋_GB2312"/>
          <w:noProof/>
          <w:sz w:val="28"/>
          <w:szCs w:val="28"/>
        </w:rPr>
        <w:pict>
          <v:shape id="文本框 31" o:spid="_x0000_s1037" type="#_x0000_t202" style="position:absolute;left:0;text-align:left;margin-left:-25pt;margin-top:9.55pt;width:486.6pt;height:55.5pt;z-index:251457536;visibility:visible;mso-height-percent:0;mso-wrap-distance-left:9pt;mso-wrap-distance-top:0;mso-wrap-distance-right:9pt;mso-wrap-distance-bottom:0;mso-position-horizontal-relative:margin;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" fillcolor="white [3201]" strokeweight=".5pt">
            <v:textbox>
              <w:txbxContent>
                <w:p w:rsidR="00B20D95" w:rsidRPr="00092FA0" w:rsidRDefault="00B20D95" w:rsidP="008E0A52">
                  <w:pPr>
                    <w:spacing w:line="360" w:lineRule="auto"/>
                    <w:rPr>
                      <w:rFonts w:ascii="仿宋_GB2312" w:eastAsia="仿宋_GB2312"/>
                      <w:sz w:val="24"/>
                      <w:szCs w:val="24"/>
                    </w:rPr>
                  </w:pPr>
                  <w:r w:rsidRPr="00B20D95">
                    <w:rPr>
                      <w:rFonts w:ascii="仿宋_GB2312" w:eastAsia="仿宋_GB2312" w:hint="eastAsia"/>
                      <w:sz w:val="24"/>
                      <w:szCs w:val="24"/>
                    </w:rPr>
                    <w:t>区财政局按</w:t>
                  </w:r>
                  <w:r w:rsidRPr="00092FA0">
                    <w:rPr>
                      <w:rFonts w:ascii="仿宋_GB2312" w:eastAsia="仿宋_GB2312" w:hint="eastAsia"/>
                      <w:sz w:val="24"/>
                      <w:szCs w:val="24"/>
                    </w:rPr>
                    <w:t>照区涉农资金统筹整合领导小组审定的分配方案和任务清单、绩效目标，同步下达。</w:t>
                  </w:r>
                </w:p>
                <w:p w:rsidR="00B20D95" w:rsidRDefault="00B20D95" w:rsidP="008E0A52">
                  <w:pPr>
                    <w:spacing w:line="360" w:lineRule="auto"/>
                    <w:rPr>
                      <w:sz w:val="24"/>
                      <w:szCs w:val="24"/>
                    </w:rPr>
                  </w:pPr>
                </w:p>
                <w:p w:rsidR="00B20D95" w:rsidRPr="00017F47" w:rsidRDefault="00B20D95" w:rsidP="002D15FA">
                  <w:pPr>
                    <w:rPr>
                      <w:sz w:val="28"/>
                      <w:szCs w:val="28"/>
                    </w:rPr>
                  </w:pPr>
                </w:p>
              </w:txbxContent>
            </v:textbox>
            <w10:wrap anchorx="margin"/>
          </v:shape>
        </w:pict>
      </w:r>
    </w:p>
    <w:p w:rsidR="00334184" w:rsidRDefault="00334184">
      <w:pPr>
        <w:rPr>
          <w:rFonts w:ascii="仿宋_GB2312" w:eastAsia="仿宋_GB2312"/>
          <w:sz w:val="28"/>
          <w:szCs w:val="28"/>
        </w:rPr>
      </w:pPr>
    </w:p>
    <w:p w:rsidR="00334184" w:rsidRDefault="00B20D95">
      <w:pPr>
        <w:rPr>
          <w:rFonts w:ascii="仿宋_GB2312" w:eastAsia="仿宋_GB2312"/>
          <w:sz w:val="28"/>
          <w:szCs w:val="28"/>
        </w:rPr>
      </w:pPr>
      <w:r>
        <w:rPr>
          <w:rFonts w:ascii="仿宋_GB2312" w:eastAsia="仿宋_GB2312"/>
          <w:noProof/>
          <w:sz w:val="28"/>
          <w:szCs w:val="28"/>
        </w:rPr>
        <w:pict>
          <v:shape id="下箭头 41" o:spid="_x0000_s1046" type="#_x0000_t67" style="position:absolute;left:0;text-align:left;margin-left:208.6pt;margin-top:7.15pt;width:16.5pt;height:22.5pt;z-index:25152819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" adj="13680" fillcolor="black [3200]" strokecolor="black [1600]" strokeweight="2pt"/>
        </w:pict>
      </w:r>
    </w:p>
    <w:p w:rsidR="00334184" w:rsidRDefault="00B20D95">
      <w:pPr>
        <w:rPr>
          <w:rFonts w:ascii="仿宋_GB2312" w:eastAsia="仿宋_GB2312"/>
          <w:sz w:val="28"/>
          <w:szCs w:val="28"/>
        </w:rPr>
      </w:pPr>
      <w:r>
        <w:rPr>
          <w:rFonts w:ascii="仿宋_GB2312" w:eastAsia="仿宋_GB2312"/>
          <w:noProof/>
          <w:sz w:val="28"/>
          <w:szCs w:val="28"/>
        </w:rPr>
        <w:pict>
          <v:shape id="文本框 36" o:spid="_x0000_s1036" type="#_x0000_t202" style="position:absolute;left:0;text-align:left;margin-left:0;margin-top:-.05pt;width:465.85pt;height:57pt;z-index:251483136;visibility:visible;mso-height-percent:0;mso-wrap-distance-left:9pt;mso-wrap-distance-top:0;mso-wrap-distance-right:9pt;mso-wrap-distance-bottom:0;mso-position-horizontal:center;mso-position-horizontal-relative:margin;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" fillcolor="white [3201]" strokeweight=".5pt">
            <v:textbox>
              <w:txbxContent>
                <w:p w:rsidR="00B20D95" w:rsidRPr="00092FA0" w:rsidRDefault="00B20D95" w:rsidP="00E82720">
                  <w:pPr>
                    <w:spacing w:line="360" w:lineRule="auto"/>
                    <w:jc w:val="left"/>
                    <w:rPr>
                      <w:rFonts w:ascii="仿宋_GB2312" w:eastAsia="仿宋_GB2312"/>
                      <w:sz w:val="24"/>
                    </w:rPr>
                  </w:pPr>
                  <w:r w:rsidRPr="00092FA0">
                    <w:rPr>
                      <w:rFonts w:ascii="仿宋_GB2312" w:eastAsia="仿宋_GB2312" w:hint="eastAsia"/>
                      <w:sz w:val="24"/>
                    </w:rPr>
                    <w:t>（一）各业务主管部门组织实施。</w:t>
                  </w:r>
                </w:p>
                <w:p w:rsidR="00B20D95" w:rsidRPr="00092FA0" w:rsidRDefault="00B20D95" w:rsidP="00E82720">
                  <w:pPr>
                    <w:spacing w:line="360" w:lineRule="auto"/>
                    <w:rPr>
                      <w:rFonts w:ascii="仿宋_GB2312" w:eastAsia="仿宋_GB2312"/>
                      <w:sz w:val="24"/>
                    </w:rPr>
                  </w:pPr>
                  <w:r w:rsidRPr="00092FA0">
                    <w:rPr>
                      <w:rFonts w:ascii="仿宋_GB2312" w:eastAsia="仿宋_GB2312" w:hint="eastAsia"/>
                      <w:sz w:val="24"/>
                    </w:rPr>
                    <w:t>（二）对完成上级约束性任务后剩余的上级和本级涉农资金提出调整按如下程序办理：</w:t>
                  </w:r>
                </w:p>
              </w:txbxContent>
            </v:textbox>
            <w10:wrap anchorx="margin"/>
          </v:shape>
        </w:pict>
      </w:r>
    </w:p>
    <w:p w:rsidR="00334184" w:rsidRDefault="00B20D95">
      <w:pPr>
        <w:rPr>
          <w:rFonts w:ascii="仿宋_GB2312" w:eastAsia="仿宋_GB2312"/>
          <w:sz w:val="28"/>
          <w:szCs w:val="28"/>
        </w:rPr>
      </w:pPr>
      <w:r>
        <w:rPr>
          <w:rFonts w:ascii="仿宋_GB2312" w:eastAsia="仿宋_GB2312"/>
          <w:noProof/>
          <w:sz w:val="28"/>
          <w:szCs w:val="28"/>
        </w:rPr>
        <w:pict>
          <v:shape id="_x0000_s1044" type="#_x0000_t67" style="position:absolute;left:0;text-align:left;margin-left:63pt;margin-top:29.5pt;width:16.5pt;height:22.5pt;z-index:25192960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" adj="13680" fillcolor="black [3200]" strokecolor="black [1600]" strokeweight="2pt"/>
        </w:pict>
      </w:r>
      <w:r>
        <w:rPr>
          <w:rFonts w:ascii="仿宋_GB2312" w:eastAsia="仿宋_GB2312"/>
          <w:noProof/>
          <w:sz w:val="28"/>
          <w:szCs w:val="28"/>
        </w:rPr>
        <w:pict>
          <v:shape id="_x0000_s1043" type="#_x0000_t67" style="position:absolute;left:0;text-align:left;margin-left:307.5pt;margin-top:28.75pt;width:16.5pt;height:21.75pt;z-index:25185689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" adj="13407" fillcolor="black [3200]" strokecolor="black [1600]" strokeweight="2pt"/>
        </w:pict>
      </w:r>
    </w:p>
    <w:p w:rsidR="00334184" w:rsidRDefault="00B20D95">
      <w:pPr>
        <w:rPr>
          <w:rFonts w:ascii="仿宋_GB2312" w:eastAsia="仿宋_GB2312"/>
          <w:sz w:val="28"/>
          <w:szCs w:val="28"/>
        </w:rPr>
      </w:pPr>
      <w:r>
        <w:rPr>
          <w:rFonts w:ascii="仿宋_GB2312" w:eastAsia="仿宋_GB2312"/>
          <w:noProof/>
          <w:sz w:val="28"/>
          <w:szCs w:val="28"/>
        </w:rPr>
        <w:pict>
          <v:shape id="文本框 5" o:spid="_x0000_s1038" type="#_x0000_t202" style="position:absolute;left:0;text-align:left;margin-left:163.6pt;margin-top:24.55pt;width:303.75pt;height:99.75pt;z-index:251784192;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" fillcolor="white [3201]" strokeweight=".5pt">
            <v:textbox>
              <w:txbxContent>
                <w:p w:rsidR="00B20D95" w:rsidRPr="00092FA0" w:rsidRDefault="00B20D95" w:rsidP="00B20D95">
                  <w:pPr>
                    <w:ind w:firstLineChars="200" w:firstLine="420"/>
                    <w:rPr>
                      <w:rFonts w:ascii="仿宋_GB2312" w:eastAsia="仿宋_GB2312"/>
                      <w:b/>
                      <w:szCs w:val="21"/>
                    </w:rPr>
                  </w:pPr>
                  <w:proofErr w:type="gramStart"/>
                  <w:r w:rsidRPr="00B20D95">
                    <w:rPr>
                      <w:rFonts w:ascii="仿宋_GB2312" w:eastAsia="仿宋_GB2312" w:hint="eastAsia"/>
                      <w:szCs w:val="21"/>
                    </w:rPr>
                    <w:t>属行业</w:t>
                  </w:r>
                  <w:proofErr w:type="gramEnd"/>
                  <w:r w:rsidRPr="00B20D95">
                    <w:rPr>
                      <w:rFonts w:ascii="仿宋_GB2312" w:eastAsia="仿宋_GB2312" w:hint="eastAsia"/>
                      <w:szCs w:val="21"/>
                    </w:rPr>
                    <w:t>间调整的，</w:t>
                  </w:r>
                  <w:bookmarkStart w:id="1" w:name="_Hlk25660642"/>
                  <w:r w:rsidRPr="00B20D95">
                    <w:rPr>
                      <w:rFonts w:ascii="仿宋_GB2312" w:eastAsia="仿宋_GB2312" w:hint="eastAsia"/>
                      <w:szCs w:val="21"/>
                    </w:rPr>
                    <w:t>由各牵头部门分别汇总此类区业务主管</w:t>
                  </w:r>
                  <w:r w:rsidRPr="00092FA0">
                    <w:rPr>
                      <w:rFonts w:ascii="仿宋_GB2312" w:eastAsia="仿宋_GB2312" w:hint="eastAsia"/>
                      <w:szCs w:val="21"/>
                    </w:rPr>
                    <w:t>部门报来的调剂资金分配方案、任务清单和绩效目标送市财政局汇总，提交分管农业的区领导专题研究或召开联席会议审议后，按程序提交区涉农资金统筹整合领导小组审定，区财政局根据审定意见办理资金调整手续。</w:t>
                  </w:r>
                  <w:bookmarkEnd w:id="1"/>
                </w:p>
                <w:p w:rsidR="00B20D95" w:rsidRPr="007C1967" w:rsidRDefault="00B20D95" w:rsidP="007C1967">
                  <w:pPr>
                    <w:spacing w:line="240" w:lineRule="atLeast"/>
                    <w:rPr>
                      <w:szCs w:val="21"/>
                    </w:rPr>
                  </w:pPr>
                </w:p>
                <w:p w:rsidR="00B20D95" w:rsidRPr="007C1967" w:rsidRDefault="00B20D95" w:rsidP="007C1967">
                  <w:pPr>
                    <w:spacing w:line="240" w:lineRule="atLeast"/>
                    <w:rPr>
                      <w:szCs w:val="21"/>
                    </w:rPr>
                  </w:pPr>
                </w:p>
                <w:p w:rsidR="00B20D95" w:rsidRPr="007C1967" w:rsidRDefault="00B20D95" w:rsidP="007C1967">
                  <w:pPr>
                    <w:spacing w:line="240" w:lineRule="atLeast"/>
                    <w:rPr>
                      <w:szCs w:val="21"/>
                    </w:rPr>
                  </w:pPr>
                </w:p>
                <w:p w:rsidR="00B20D95" w:rsidRPr="007C1967" w:rsidRDefault="00B20D95" w:rsidP="007C1967">
                  <w:pPr>
                    <w:spacing w:line="240" w:lineRule="atLeast"/>
                    <w:rPr>
                      <w:szCs w:val="21"/>
                    </w:rPr>
                  </w:pPr>
                </w:p>
              </w:txbxContent>
            </v:textbox>
          </v:shape>
        </w:pict>
      </w:r>
      <w:r>
        <w:rPr>
          <w:rFonts w:ascii="仿宋_GB2312" w:eastAsia="仿宋_GB2312"/>
          <w:noProof/>
          <w:sz w:val="28"/>
          <w:szCs w:val="28"/>
        </w:rPr>
        <w:pict>
          <v:shape id="文本框 4" o:spid="_x0000_s1039" type="#_x0000_t202" style="position:absolute;left:0;text-align:left;margin-left:-23.25pt;margin-top:24.55pt;width:181.5pt;height:101.25pt;z-index:251709440;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" fillcolor="white [3201]" strokeweight=".5pt">
            <v:textbox>
              <w:txbxContent>
                <w:p w:rsidR="00B20D95" w:rsidRPr="00B20D95" w:rsidRDefault="00B20D95" w:rsidP="007C1967">
                  <w:pPr>
                    <w:spacing w:line="240" w:lineRule="atLeast"/>
                    <w:rPr>
                      <w:rFonts w:ascii="仿宋_GB2312" w:eastAsia="仿宋_GB2312"/>
                      <w:szCs w:val="21"/>
                    </w:rPr>
                  </w:pPr>
                  <w:proofErr w:type="gramStart"/>
                  <w:r w:rsidRPr="00B20D95">
                    <w:rPr>
                      <w:rFonts w:ascii="仿宋_GB2312" w:eastAsia="仿宋_GB2312" w:hint="eastAsia"/>
                      <w:szCs w:val="21"/>
                    </w:rPr>
                    <w:t>属行业</w:t>
                  </w:r>
                  <w:proofErr w:type="gramEnd"/>
                  <w:r w:rsidRPr="00B20D95">
                    <w:rPr>
                      <w:rFonts w:ascii="仿宋_GB2312" w:eastAsia="仿宋_GB2312" w:hint="eastAsia"/>
                      <w:szCs w:val="21"/>
                    </w:rPr>
                    <w:t>内调整的，由业务主管部门研究制定资金调剂分配方案、任务清单和绩效目标，报分管区领导审批后，</w:t>
                  </w:r>
                  <w:r w:rsidRPr="00B20D95">
                    <w:rPr>
                      <w:rFonts w:ascii="仿宋_GB2312" w:eastAsia="仿宋_GB2312" w:hAnsi="宋体" w:hint="eastAsia"/>
                      <w:szCs w:val="21"/>
                    </w:rPr>
                    <w:t>送牵头部门和区财政局备案，区财政局根据区领导审批意见办理资金调整手续。</w:t>
                  </w:r>
                </w:p>
              </w:txbxContent>
            </v:textbox>
          </v:shape>
        </w:pict>
      </w:r>
    </w:p>
    <w:p w:rsidR="00334184" w:rsidRDefault="00334184">
      <w:pPr>
        <w:rPr>
          <w:rFonts w:ascii="仿宋_GB2312" w:eastAsia="仿宋_GB2312"/>
          <w:sz w:val="28"/>
          <w:szCs w:val="28"/>
        </w:rPr>
      </w:pPr>
    </w:p>
    <w:p w:rsidR="00334184" w:rsidRDefault="00334184">
      <w:pPr>
        <w:rPr>
          <w:rFonts w:ascii="仿宋_GB2312" w:eastAsia="仿宋_GB2312"/>
          <w:sz w:val="28"/>
          <w:szCs w:val="28"/>
        </w:rPr>
      </w:pPr>
    </w:p>
    <w:p w:rsidR="00334184" w:rsidRDefault="00B20D95">
      <w:pPr>
        <w:rPr>
          <w:rFonts w:ascii="仿宋_GB2312" w:eastAsia="仿宋_GB2312"/>
          <w:sz w:val="28"/>
          <w:szCs w:val="28"/>
        </w:rPr>
      </w:pPr>
      <w:r>
        <w:rPr>
          <w:rFonts w:ascii="仿宋_GB2312" w:eastAsia="仿宋_GB2312"/>
          <w:noProof/>
          <w:sz w:val="28"/>
          <w:szCs w:val="28"/>
        </w:rPr>
        <w:pict>
          <v:shape id="_x0000_s1042" type="#_x0000_t67" style="position:absolute;left:0;text-align:left;margin-left:316.5pt;margin-top:33.7pt;width:16.5pt;height:21.75pt;z-index:25193267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" adj="13407" fillcolor="black [3200]" strokecolor="black [1600]" strokeweight="2pt"/>
        </w:pict>
      </w:r>
      <w:r>
        <w:rPr>
          <w:rFonts w:ascii="仿宋_GB2312" w:eastAsia="仿宋_GB2312"/>
          <w:noProof/>
          <w:sz w:val="28"/>
          <w:szCs w:val="28"/>
        </w:rPr>
        <w:pict>
          <v:shape id="文本框 1" o:spid="_x0000_s1040" type="#_x0000_t202" style="position:absolute;left:0;text-align:left;margin-left:-23.25pt;margin-top:59.95pt;width:498pt;height:33.75pt;z-index:251592704;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" fillcolor="white [3201]" strokeweight=".5pt">
            <v:textbox>
              <w:txbxContent>
                <w:p w:rsidR="00B20D95" w:rsidRPr="00092FA0" w:rsidRDefault="00B20D95" w:rsidP="007C1967">
                  <w:pPr>
                    <w:spacing w:line="360" w:lineRule="auto"/>
                    <w:jc w:val="center"/>
                    <w:rPr>
                      <w:rFonts w:ascii="仿宋_GB2312" w:eastAsia="仿宋_GB2312"/>
                      <w:sz w:val="24"/>
                    </w:rPr>
                  </w:pPr>
                  <w:r w:rsidRPr="00092FA0">
                    <w:rPr>
                      <w:rFonts w:ascii="仿宋_GB2312" w:eastAsia="仿宋_GB2312" w:hint="eastAsia"/>
                      <w:sz w:val="24"/>
                    </w:rPr>
                    <w:t>加强资金监管和实现绩效目标</w:t>
                  </w:r>
                </w:p>
              </w:txbxContent>
            </v:textbox>
          </v:shape>
        </w:pict>
      </w:r>
      <w:r>
        <w:rPr>
          <w:rFonts w:ascii="仿宋_GB2312" w:eastAsia="仿宋_GB2312"/>
          <w:noProof/>
          <w:sz w:val="28"/>
          <w:szCs w:val="28"/>
        </w:rPr>
        <w:pict>
          <v:shape id="_x0000_s1041" type="#_x0000_t67" style="position:absolute;left:0;text-align:left;margin-left:46.5pt;margin-top:34.45pt;width:16.5pt;height:22.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" adj="13680" fillcolor="black [3200]" strokecolor="black [1600]" strokeweight="2pt"/>
        </w:pict>
      </w:r>
    </w:p>
    <w:sectPr w:rsidR="00334184" w:rsidSect="00B20D95">
      <w:footerReference w:type="even" r:id="rId7"/>
      <w:footerReference w:type="default" r:id="rId8"/>
      <w:pgSz w:w="11906" w:h="16838"/>
      <w:pgMar w:top="2098" w:right="1588" w:bottom="1985" w:left="1588" w:header="851" w:footer="1587" w:gutter="0"/>
      <w:pgNumType w:fmt="numberInDash" w:start="4"/>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D95" w:rsidRDefault="00B20D95" w:rsidP="00017F47">
      <w:r>
        <w:separator/>
      </w:r>
    </w:p>
  </w:endnote>
  <w:endnote w:type="continuationSeparator" w:id="0">
    <w:p w:rsidR="00B20D95" w:rsidRDefault="00B20D95" w:rsidP="0001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_GBK">
    <w:panose1 w:val="03000502000000000000"/>
    <w:charset w:val="86"/>
    <w:family w:val="script"/>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4332851"/>
      <w:docPartObj>
        <w:docPartGallery w:val="Page Numbers (Bottom of Page)"/>
        <w:docPartUnique/>
      </w:docPartObj>
    </w:sdtPr>
    <w:sdtEndPr>
      <w:rPr>
        <w:rFonts w:ascii="Times New Roman" w:hAnsi="Times New Roman" w:cs="Times New Roman"/>
        <w:sz w:val="24"/>
      </w:rPr>
    </w:sdtEndPr>
    <w:sdtContent>
      <w:p w:rsidR="00B20D95" w:rsidRPr="00B20D95" w:rsidRDefault="00B20D95">
        <w:pPr>
          <w:pStyle w:val="a4"/>
          <w:rPr>
            <w:rFonts w:ascii="Times New Roman" w:hAnsi="Times New Roman" w:cs="Times New Roman"/>
            <w:sz w:val="24"/>
          </w:rPr>
        </w:pPr>
        <w:r w:rsidRPr="00B20D95">
          <w:rPr>
            <w:rFonts w:ascii="Times New Roman" w:hAnsi="Times New Roman" w:cs="Times New Roman"/>
            <w:sz w:val="24"/>
          </w:rPr>
          <w:fldChar w:fldCharType="begin"/>
        </w:r>
        <w:r w:rsidRPr="00B20D95">
          <w:rPr>
            <w:rFonts w:ascii="Times New Roman" w:hAnsi="Times New Roman" w:cs="Times New Roman"/>
            <w:sz w:val="24"/>
          </w:rPr>
          <w:instrText>PAGE   \* MERGEFORMAT</w:instrText>
        </w:r>
        <w:r w:rsidRPr="00B20D95">
          <w:rPr>
            <w:rFonts w:ascii="Times New Roman" w:hAnsi="Times New Roman" w:cs="Times New Roman"/>
            <w:sz w:val="24"/>
          </w:rPr>
          <w:fldChar w:fldCharType="separate"/>
        </w:r>
        <w:r w:rsidR="003149E0" w:rsidRPr="003149E0">
          <w:rPr>
            <w:rFonts w:ascii="Times New Roman" w:hAnsi="Times New Roman" w:cs="Times New Roman"/>
            <w:noProof/>
            <w:sz w:val="24"/>
            <w:lang w:val="zh-CN"/>
          </w:rPr>
          <w:t>-</w:t>
        </w:r>
        <w:r w:rsidR="003149E0">
          <w:rPr>
            <w:rFonts w:ascii="Times New Roman" w:hAnsi="Times New Roman" w:cs="Times New Roman"/>
            <w:noProof/>
            <w:sz w:val="24"/>
          </w:rPr>
          <w:t xml:space="preserve"> 4 -</w:t>
        </w:r>
        <w:r w:rsidRPr="00B20D95">
          <w:rPr>
            <w:rFonts w:ascii="Times New Roman" w:hAnsi="Times New Roman" w:cs="Times New Roman"/>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146394"/>
      <w:docPartObj>
        <w:docPartGallery w:val="Page Numbers (Bottom of Page)"/>
        <w:docPartUnique/>
      </w:docPartObj>
    </w:sdtPr>
    <w:sdtEndPr>
      <w:rPr>
        <w:rFonts w:ascii="Times New Roman" w:hAnsi="Times New Roman" w:cs="Times New Roman"/>
        <w:sz w:val="24"/>
      </w:rPr>
    </w:sdtEndPr>
    <w:sdtContent>
      <w:p w:rsidR="00B20D95" w:rsidRPr="00B20D95" w:rsidRDefault="00B20D95" w:rsidP="00B20D95">
        <w:pPr>
          <w:pStyle w:val="a4"/>
          <w:jc w:val="right"/>
          <w:rPr>
            <w:rFonts w:ascii="Times New Roman" w:hAnsi="Times New Roman" w:cs="Times New Roman"/>
            <w:sz w:val="24"/>
          </w:rPr>
        </w:pPr>
        <w:r w:rsidRPr="00B20D95">
          <w:rPr>
            <w:rFonts w:ascii="Times New Roman" w:hAnsi="Times New Roman" w:cs="Times New Roman"/>
            <w:sz w:val="24"/>
          </w:rPr>
          <w:fldChar w:fldCharType="begin"/>
        </w:r>
        <w:r w:rsidRPr="00B20D95">
          <w:rPr>
            <w:rFonts w:ascii="Times New Roman" w:hAnsi="Times New Roman" w:cs="Times New Roman"/>
            <w:sz w:val="24"/>
          </w:rPr>
          <w:instrText>PAGE   \* MERGEFORMAT</w:instrText>
        </w:r>
        <w:r w:rsidRPr="00B20D95">
          <w:rPr>
            <w:rFonts w:ascii="Times New Roman" w:hAnsi="Times New Roman" w:cs="Times New Roman"/>
            <w:sz w:val="24"/>
          </w:rPr>
          <w:fldChar w:fldCharType="separate"/>
        </w:r>
        <w:r w:rsidRPr="00B20D95">
          <w:rPr>
            <w:rFonts w:ascii="Times New Roman" w:hAnsi="Times New Roman" w:cs="Times New Roman"/>
            <w:noProof/>
            <w:sz w:val="24"/>
            <w:lang w:val="zh-CN"/>
          </w:rPr>
          <w:t>-</w:t>
        </w:r>
        <w:r>
          <w:rPr>
            <w:rFonts w:ascii="Times New Roman" w:hAnsi="Times New Roman" w:cs="Times New Roman"/>
            <w:noProof/>
            <w:sz w:val="24"/>
          </w:rPr>
          <w:t xml:space="preserve"> 5 -</w:t>
        </w:r>
        <w:r w:rsidRPr="00B20D95">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D95" w:rsidRDefault="00B20D95" w:rsidP="00017F47">
      <w:r>
        <w:separator/>
      </w:r>
    </w:p>
  </w:footnote>
  <w:footnote w:type="continuationSeparator" w:id="0">
    <w:p w:rsidR="00B20D95" w:rsidRDefault="00B20D95" w:rsidP="00017F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17F47"/>
    <w:rsid w:val="00013F8A"/>
    <w:rsid w:val="00017F47"/>
    <w:rsid w:val="00092FA0"/>
    <w:rsid w:val="001E1339"/>
    <w:rsid w:val="00286443"/>
    <w:rsid w:val="002C6516"/>
    <w:rsid w:val="002D15FA"/>
    <w:rsid w:val="003149E0"/>
    <w:rsid w:val="00334184"/>
    <w:rsid w:val="00370FE3"/>
    <w:rsid w:val="003E5642"/>
    <w:rsid w:val="00493A39"/>
    <w:rsid w:val="0049679F"/>
    <w:rsid w:val="004C4757"/>
    <w:rsid w:val="00530DDA"/>
    <w:rsid w:val="005349D9"/>
    <w:rsid w:val="00537C6D"/>
    <w:rsid w:val="0056794B"/>
    <w:rsid w:val="00586667"/>
    <w:rsid w:val="006A643B"/>
    <w:rsid w:val="006D5222"/>
    <w:rsid w:val="00723CCC"/>
    <w:rsid w:val="0079437E"/>
    <w:rsid w:val="007C1967"/>
    <w:rsid w:val="00814B88"/>
    <w:rsid w:val="00893C54"/>
    <w:rsid w:val="008E0A52"/>
    <w:rsid w:val="00A04526"/>
    <w:rsid w:val="00A426F3"/>
    <w:rsid w:val="00A46968"/>
    <w:rsid w:val="00A77594"/>
    <w:rsid w:val="00B20D95"/>
    <w:rsid w:val="00C82FB1"/>
    <w:rsid w:val="00CF7B87"/>
    <w:rsid w:val="00E20C34"/>
    <w:rsid w:val="00E82720"/>
    <w:rsid w:val="00E86F76"/>
    <w:rsid w:val="00E946F0"/>
    <w:rsid w:val="00EA73BA"/>
    <w:rsid w:val="00EA756D"/>
    <w:rsid w:val="00EC1C93"/>
    <w:rsid w:val="00EE4769"/>
    <w:rsid w:val="00F85C54"/>
    <w:rsid w:val="00FA3EFD"/>
    <w:rsid w:val="00FB2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5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7F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7F47"/>
    <w:rPr>
      <w:sz w:val="18"/>
      <w:szCs w:val="18"/>
    </w:rPr>
  </w:style>
  <w:style w:type="paragraph" w:styleId="a4">
    <w:name w:val="footer"/>
    <w:basedOn w:val="a"/>
    <w:link w:val="Char0"/>
    <w:uiPriority w:val="99"/>
    <w:unhideWhenUsed/>
    <w:rsid w:val="00017F47"/>
    <w:pPr>
      <w:tabs>
        <w:tab w:val="center" w:pos="4153"/>
        <w:tab w:val="right" w:pos="8306"/>
      </w:tabs>
      <w:snapToGrid w:val="0"/>
      <w:jc w:val="left"/>
    </w:pPr>
    <w:rPr>
      <w:sz w:val="18"/>
      <w:szCs w:val="18"/>
    </w:rPr>
  </w:style>
  <w:style w:type="character" w:customStyle="1" w:styleId="Char0">
    <w:name w:val="页脚 Char"/>
    <w:basedOn w:val="a0"/>
    <w:link w:val="a4"/>
    <w:uiPriority w:val="99"/>
    <w:rsid w:val="00017F4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Pages>
  <Words>16</Words>
  <Characters>93</Characters>
  <Application>Microsoft Office Word</Application>
  <DocSecurity>0</DocSecurity>
  <Lines>1</Lines>
  <Paragraphs>1</Paragraphs>
  <ScaleCrop>false</ScaleCrop>
  <Company>Chinese ORG</Company>
  <LinksUpToDate>false</LinksUpToDate>
  <CharactersWithSpaces>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杨慧贤</dc:creator>
  <cp:lastModifiedBy>AutoBVT</cp:lastModifiedBy>
  <cp:revision>34</cp:revision>
  <cp:lastPrinted>2019-09-11T06:39:00Z</cp:lastPrinted>
  <dcterms:created xsi:type="dcterms:W3CDTF">2019-09-11T02:56:00Z</dcterms:created>
  <dcterms:modified xsi:type="dcterms:W3CDTF">2020-01-02T06:59:00Z</dcterms:modified>
</cp:coreProperties>
</file>