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江门市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蓬江</w:t>
      </w:r>
      <w:r>
        <w:rPr>
          <w:rFonts w:hint="eastAsia" w:ascii="仿宋" w:hAnsi="仿宋" w:eastAsia="仿宋" w:cs="仿宋"/>
          <w:sz w:val="36"/>
          <w:szCs w:val="36"/>
        </w:rPr>
        <w:t>区市场监督管理局关于不合格食品核查处置情况的通告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_GB2312"/>
          <w:sz w:val="28"/>
          <w:szCs w:val="28"/>
        </w:rPr>
        <w:t>局组织食品安全监督抽检，发现我区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sz w:val="28"/>
          <w:szCs w:val="28"/>
        </w:rPr>
        <w:t>家食品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经营</w:t>
      </w:r>
      <w:r>
        <w:rPr>
          <w:rFonts w:hint="eastAsia" w:ascii="仿宋" w:hAnsi="仿宋" w:eastAsia="仿宋" w:cs="仿宋_GB2312"/>
          <w:sz w:val="28"/>
          <w:szCs w:val="28"/>
        </w:rPr>
        <w:t>单位销售的食品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2批次</w:t>
      </w:r>
      <w:r>
        <w:rPr>
          <w:rFonts w:hint="eastAsia" w:ascii="仿宋" w:hAnsi="仿宋" w:eastAsia="仿宋" w:cs="仿宋_GB2312"/>
          <w:sz w:val="28"/>
          <w:szCs w:val="28"/>
        </w:rPr>
        <w:t>不合格，现将不合格食品核查处置情况通告如下：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三文鱼刺身（加工日期批号：2019-07-01）和章红鱼刺身（加工日期批号：2019-07-01）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1" w:firstLineChars="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我局于2019年7月19日收到广东省测试分析研究所（中国广州分析测试中心）寄来的《检验报告》（编号：20191200342-6a和20191200342-7a），检验结论是江门市国仁料理餐饮有限公司经营的三文鱼刺身（加工日期批号：2019-07-01）和章红鱼刺身（加工日期批号：2019-07-01）的菌落总数、大肠菌群项目均不符GB10136-2015要求，检验结论为不合格，我局于2019年7月23日依法对你公司予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经查明，你公司于2019年6月30日从广东潮汇水产有限公司购进三文鱼和章红鱼在你公司住所销售，具体情况如下：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1.购进三文鱼13斤，购进后你公司将三文鱼去头、去骨和去皮制作成刺身，损耗4斤，至案发日止一共销售9斤（包括抽检2斤）。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2.购进章红鱼9斤，购进后你公司将章红鱼去头、去骨和去皮制作成刺身，损耗1斤，至案发日止一共销售8（包括抽检2斤）。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（三）你公司经营菌落总数、大肠菌群项目不符合GB10136-2015要求的三文鱼刺身和章红鱼刺身的行为，违反了《中华人民共和国食品安全法》第三十四条第（十三）项的规定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依据《中华人民共和国食品安全法》第一百二十四条第一款规定、第二款规定和《中华人民共和国行政处罚法》第二十七条第一款第（四）项规定，决定对你公司作如下减轻处罚：一、没收违法所得人民币捌仟肆佰玖拾陆元陆角（8496.6元）；二、罚款人民币壹万伍仟元(15000元)；三、以上合计罚没款人民币贰万叁仟肆佰玖拾陆元陆角（23496.6元），上缴国库。（行政处罚书编号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336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14omtoAAAALAQAADwAAAAAAAAABACAAAAAiAAAA&#10;ZHJzL2Rvd25yZXYueG1sUEsBAhQAFAAAAAgAh07iQNaedVYFAgAA/AMAAA4AAAAAAAAAAQAgAAAA&#10;KQEAAGRycy9lMm9Eb2MueG1sUEsFBgAAAAAGAAYAWQEAAKA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蓬江市监罚决〔2019〕135号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2336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131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14omtoAAAALAQAADwAAAAAAAAABACAAAAAiAAAA&#10;ZHJzL2Rvd25yZXYueG1sUEsBAhQAFAAAAAgAh07iQEeSCQAFAgAA/gMAAA4AAAAAAAAAAQAgAAAA&#10;KQEAAGRycy9lMm9Eb2MueG1sUEsFBgAAAAAGAAYAWQEAAKA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028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6Apa3A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IyeHag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5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</w:t>
      </w:r>
      <w:r>
        <w:rPr>
          <w:rFonts w:hint="eastAsia" w:ascii="仿宋" w:hAnsi="仿宋" w:eastAsia="仿宋" w:cs="仿宋_GB2312"/>
          <w:sz w:val="28"/>
          <w:szCs w:val="28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D2A9"/>
    <w:multiLevelType w:val="singleLevel"/>
    <w:tmpl w:val="63A9D2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19133F9"/>
    <w:rsid w:val="032D4954"/>
    <w:rsid w:val="03353E67"/>
    <w:rsid w:val="05C57D0A"/>
    <w:rsid w:val="061B2CA6"/>
    <w:rsid w:val="1006090D"/>
    <w:rsid w:val="14270ACF"/>
    <w:rsid w:val="15D81FBE"/>
    <w:rsid w:val="161C13B8"/>
    <w:rsid w:val="19DA4995"/>
    <w:rsid w:val="1B4B54E6"/>
    <w:rsid w:val="1D3E4A0D"/>
    <w:rsid w:val="1D4950B9"/>
    <w:rsid w:val="1E3D0B06"/>
    <w:rsid w:val="228F3F65"/>
    <w:rsid w:val="297325FE"/>
    <w:rsid w:val="29C9696D"/>
    <w:rsid w:val="2B8A1F39"/>
    <w:rsid w:val="315C2970"/>
    <w:rsid w:val="321F32D9"/>
    <w:rsid w:val="35AF5BFA"/>
    <w:rsid w:val="37082AA5"/>
    <w:rsid w:val="382B2993"/>
    <w:rsid w:val="3D85310D"/>
    <w:rsid w:val="42A536CE"/>
    <w:rsid w:val="495E6D88"/>
    <w:rsid w:val="5E692F61"/>
    <w:rsid w:val="62640429"/>
    <w:rsid w:val="6645645A"/>
    <w:rsid w:val="6A8C26AF"/>
    <w:rsid w:val="6CEA3FA2"/>
    <w:rsid w:val="74967297"/>
    <w:rsid w:val="75674C0E"/>
    <w:rsid w:val="7A2A7344"/>
    <w:rsid w:val="7B7F258D"/>
    <w:rsid w:val="7E7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  <w:style w:type="paragraph" w:customStyle="1" w:styleId="17">
    <w:name w:val="Char"/>
    <w:basedOn w:val="1"/>
    <w:qFormat/>
    <w:uiPriority w:val="0"/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