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7F" w:rsidRDefault="006F5D7F" w:rsidP="006F5D7F">
      <w:pPr>
        <w:jc w:val="center"/>
        <w:rPr>
          <w:rFonts w:ascii="华文中宋" w:eastAsia="华文中宋" w:hAnsi="华文中宋"/>
          <w:sz w:val="36"/>
          <w:szCs w:val="36"/>
        </w:rPr>
      </w:pPr>
      <w:r w:rsidRPr="009E57EA">
        <w:rPr>
          <w:rFonts w:ascii="华文中宋" w:eastAsia="华文中宋" w:hAnsi="华文中宋" w:hint="eastAsia"/>
          <w:sz w:val="36"/>
          <w:szCs w:val="36"/>
        </w:rPr>
        <w:t>江门市科技局废止一批规范性文件目录</w:t>
      </w:r>
    </w:p>
    <w:p w:rsidR="006F5D7F" w:rsidRPr="009E57EA" w:rsidRDefault="006F5D7F" w:rsidP="006F5D7F">
      <w:pPr>
        <w:jc w:val="center"/>
        <w:rPr>
          <w:rFonts w:ascii="华文中宋" w:eastAsia="华文中宋" w:hAnsi="华文中宋"/>
          <w:szCs w:val="21"/>
        </w:rPr>
      </w:pPr>
    </w:p>
    <w:tbl>
      <w:tblPr>
        <w:tblStyle w:val="a4"/>
        <w:tblpPr w:leftFromText="180" w:rightFromText="180" w:vertAnchor="text" w:horzAnchor="margin" w:tblpY="227"/>
        <w:tblW w:w="0" w:type="auto"/>
        <w:tblLook w:val="04A0"/>
      </w:tblPr>
      <w:tblGrid>
        <w:gridCol w:w="675"/>
        <w:gridCol w:w="6521"/>
        <w:gridCol w:w="1842"/>
        <w:gridCol w:w="1843"/>
        <w:gridCol w:w="951"/>
        <w:gridCol w:w="952"/>
      </w:tblGrid>
      <w:tr w:rsidR="006F5D7F" w:rsidRPr="00060B2C" w:rsidTr="001743B0">
        <w:tc>
          <w:tcPr>
            <w:tcW w:w="675" w:type="dxa"/>
            <w:vAlign w:val="center"/>
          </w:tcPr>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序号</w:t>
            </w:r>
          </w:p>
        </w:tc>
        <w:tc>
          <w:tcPr>
            <w:tcW w:w="6521" w:type="dxa"/>
            <w:vAlign w:val="center"/>
          </w:tcPr>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文件标题</w:t>
            </w:r>
          </w:p>
        </w:tc>
        <w:tc>
          <w:tcPr>
            <w:tcW w:w="1842" w:type="dxa"/>
            <w:vAlign w:val="center"/>
          </w:tcPr>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发文字号</w:t>
            </w:r>
          </w:p>
        </w:tc>
        <w:tc>
          <w:tcPr>
            <w:tcW w:w="1843" w:type="dxa"/>
            <w:vAlign w:val="center"/>
          </w:tcPr>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印发日期</w:t>
            </w:r>
          </w:p>
        </w:tc>
        <w:tc>
          <w:tcPr>
            <w:tcW w:w="951" w:type="dxa"/>
            <w:vAlign w:val="center"/>
          </w:tcPr>
          <w:p w:rsidR="006F5D7F" w:rsidRDefault="006F5D7F" w:rsidP="001743B0">
            <w:pPr>
              <w:jc w:val="center"/>
              <w:rPr>
                <w:rFonts w:ascii="仿宋_GB2312" w:eastAsia="仿宋_GB2312"/>
                <w:b/>
                <w:sz w:val="28"/>
                <w:szCs w:val="28"/>
              </w:rPr>
            </w:pPr>
            <w:r w:rsidRPr="00060B2C">
              <w:rPr>
                <w:rFonts w:ascii="仿宋_GB2312" w:eastAsia="仿宋_GB2312" w:hint="eastAsia"/>
                <w:b/>
                <w:sz w:val="28"/>
                <w:szCs w:val="28"/>
              </w:rPr>
              <w:t>清理</w:t>
            </w:r>
          </w:p>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意见</w:t>
            </w:r>
          </w:p>
        </w:tc>
        <w:tc>
          <w:tcPr>
            <w:tcW w:w="952" w:type="dxa"/>
            <w:vAlign w:val="center"/>
          </w:tcPr>
          <w:p w:rsidR="006F5D7F" w:rsidRPr="00060B2C" w:rsidRDefault="006F5D7F" w:rsidP="001743B0">
            <w:pPr>
              <w:jc w:val="center"/>
              <w:rPr>
                <w:rFonts w:ascii="仿宋_GB2312" w:eastAsia="仿宋_GB2312"/>
                <w:b/>
                <w:sz w:val="28"/>
                <w:szCs w:val="28"/>
              </w:rPr>
            </w:pPr>
            <w:r w:rsidRPr="00060B2C">
              <w:rPr>
                <w:rFonts w:ascii="仿宋_GB2312" w:eastAsia="仿宋_GB2312" w:hint="eastAsia"/>
                <w:b/>
                <w:sz w:val="28"/>
                <w:szCs w:val="28"/>
              </w:rPr>
              <w:t>备注</w:t>
            </w: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江门市技术交易合同登记实施办法</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江科发字</w:t>
            </w:r>
            <w:r w:rsidRPr="000B467F">
              <w:rPr>
                <w:rFonts w:ascii="方正仿宋_GBK" w:eastAsia="方正仿宋_GBK" w:cs="宋体" w:hint="eastAsia"/>
                <w:color w:val="000000"/>
                <w:kern w:val="0"/>
                <w:sz w:val="24"/>
              </w:rPr>
              <w:t>〔</w:t>
            </w:r>
            <w:r>
              <w:rPr>
                <w:rFonts w:ascii="方正仿宋_GBK" w:eastAsia="方正仿宋_GBK" w:cs="宋体" w:hint="eastAsia"/>
                <w:color w:val="000000"/>
                <w:kern w:val="0"/>
                <w:sz w:val="24"/>
              </w:rPr>
              <w:t>87</w:t>
            </w:r>
            <w:r w:rsidRPr="000B467F">
              <w:rPr>
                <w:rFonts w:ascii="方正仿宋_GBK" w:eastAsia="方正仿宋_GBK" w:cs="宋体" w:hint="eastAsia"/>
                <w:color w:val="000000"/>
                <w:kern w:val="0"/>
                <w:sz w:val="24"/>
              </w:rPr>
              <w:t>〕42</w:t>
            </w:r>
            <w:r>
              <w:rPr>
                <w:rFonts w:ascii="方正仿宋_GBK" w:eastAsia="方正仿宋_GBK" w:cs="宋体" w:hint="eastAsia"/>
                <w:color w:val="000000"/>
                <w:kern w:val="0"/>
                <w:sz w:val="24"/>
              </w:rPr>
              <w:t>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1987.07.30</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关于实施《江门市科学技术研究成果管理实施细则(试行)》</w:t>
            </w:r>
            <w:r>
              <w:rPr>
                <w:rFonts w:ascii="方正仿宋_GBK" w:eastAsia="方正仿宋_GBK" w:cs="宋体" w:hint="eastAsia"/>
                <w:color w:val="000000"/>
                <w:kern w:val="0"/>
                <w:sz w:val="24"/>
              </w:rPr>
              <w:t>的</w:t>
            </w:r>
            <w:r w:rsidRPr="000B467F">
              <w:rPr>
                <w:rFonts w:ascii="方正仿宋_GBK" w:eastAsia="方正仿宋_GBK" w:cs="宋体" w:hint="eastAsia"/>
                <w:color w:val="000000"/>
                <w:kern w:val="0"/>
                <w:sz w:val="24"/>
              </w:rPr>
              <w:t>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江科发字</w:t>
            </w:r>
            <w:r w:rsidRPr="000B467F">
              <w:rPr>
                <w:rFonts w:ascii="方正仿宋_GBK" w:eastAsia="方正仿宋_GBK" w:cs="宋体" w:hint="eastAsia"/>
                <w:color w:val="000000"/>
                <w:kern w:val="0"/>
                <w:sz w:val="24"/>
              </w:rPr>
              <w:t>〔</w:t>
            </w:r>
            <w:r>
              <w:rPr>
                <w:rFonts w:ascii="方正仿宋_GBK" w:eastAsia="方正仿宋_GBK" w:cs="宋体" w:hint="eastAsia"/>
                <w:color w:val="000000"/>
                <w:kern w:val="0"/>
                <w:sz w:val="24"/>
              </w:rPr>
              <w:t>87</w:t>
            </w:r>
            <w:r w:rsidRPr="000B467F">
              <w:rPr>
                <w:rFonts w:ascii="方正仿宋_GBK" w:eastAsia="方正仿宋_GBK" w:cs="宋体" w:hint="eastAsia"/>
                <w:color w:val="000000"/>
                <w:kern w:val="0"/>
                <w:sz w:val="24"/>
              </w:rPr>
              <w:t>〕45</w:t>
            </w:r>
            <w:r>
              <w:rPr>
                <w:rFonts w:ascii="方正仿宋_GBK" w:eastAsia="方正仿宋_GBK" w:cs="宋体" w:hint="eastAsia"/>
                <w:color w:val="000000"/>
                <w:kern w:val="0"/>
                <w:sz w:val="24"/>
              </w:rPr>
              <w:t>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1987.07.30</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3</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关于印发江门市工程技术研究开发中心试行办法的通知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江科〔1999〕30</w:t>
            </w:r>
            <w:r>
              <w:rPr>
                <w:rFonts w:ascii="方正仿宋_GBK" w:eastAsia="方正仿宋_GBK" w:cs="宋体" w:hint="eastAsia"/>
                <w:color w:val="000000"/>
                <w:kern w:val="0"/>
                <w:sz w:val="24"/>
              </w:rPr>
              <w:t>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1999.04.08</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4</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印发《江门市发明专利申请费用资助试行办法》的通知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江科〔2000〕54</w:t>
            </w:r>
            <w:r>
              <w:rPr>
                <w:rFonts w:ascii="方正仿宋_GBK" w:eastAsia="方正仿宋_GBK" w:cs="宋体" w:hint="eastAsia"/>
                <w:color w:val="000000"/>
                <w:kern w:val="0"/>
                <w:sz w:val="24"/>
              </w:rPr>
              <w:t>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2000.11.13</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5</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关于印发《江门市市级科技三项费用管理暂行办法（试行）》的通知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江科〔2001〕107</w:t>
            </w:r>
            <w:r>
              <w:rPr>
                <w:rFonts w:ascii="方正仿宋_GBK" w:eastAsia="方正仿宋_GBK" w:cs="宋体" w:hint="eastAsia"/>
                <w:color w:val="000000"/>
                <w:kern w:val="0"/>
                <w:sz w:val="24"/>
              </w:rPr>
              <w:t>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2001.10.29</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6</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江门市工程技术研究开发中心管理办法（试行）</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2003.10.0</w:t>
            </w:r>
            <w:r>
              <w:rPr>
                <w:rFonts w:ascii="方正仿宋_GBK" w:eastAsia="方正仿宋_GBK" w:cs="宋体" w:hint="eastAsia"/>
                <w:color w:val="000000"/>
                <w:kern w:val="0"/>
                <w:sz w:val="24"/>
              </w:rPr>
              <w:t>8</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7</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关于转发《江门市加快建设科技强市发展纲要》的通知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江科〔2005〕4号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2005.01.10</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lastRenderedPageBreak/>
              <w:t>8</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关于印发江门市科技企业孵化器认定和管理暂行办法的通知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江科〔2006〕186号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2006.11.29</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9</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印发《江门市知识产权局专利资助管理暂行办法》的通知</w:t>
            </w:r>
          </w:p>
          <w:p w:rsidR="006F5D7F" w:rsidRPr="000B467F" w:rsidRDefault="006F5D7F" w:rsidP="001743B0">
            <w:pPr>
              <w:widowControl/>
              <w:adjustRightInd w:val="0"/>
              <w:snapToGrid w:val="0"/>
              <w:rPr>
                <w:rFonts w:ascii="方正仿宋_GBK" w:eastAsia="方正仿宋_GBK" w:cs="宋体"/>
                <w:color w:val="000000"/>
                <w:kern w:val="0"/>
                <w:sz w:val="24"/>
              </w:rPr>
            </w:pP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proofErr w:type="gramStart"/>
            <w:r w:rsidRPr="000B467F">
              <w:rPr>
                <w:rFonts w:ascii="方正仿宋_GBK" w:eastAsia="方正仿宋_GBK" w:cs="宋体" w:hint="eastAsia"/>
                <w:color w:val="000000"/>
                <w:kern w:val="0"/>
                <w:sz w:val="24"/>
              </w:rPr>
              <w:t>江知〔2006〕</w:t>
            </w:r>
            <w:proofErr w:type="gramEnd"/>
            <w:r w:rsidRPr="000B467F">
              <w:rPr>
                <w:rFonts w:ascii="方正仿宋_GBK" w:eastAsia="方正仿宋_GBK" w:cs="宋体" w:hint="eastAsia"/>
                <w:color w:val="000000"/>
                <w:kern w:val="0"/>
                <w:sz w:val="24"/>
              </w:rPr>
              <w:t>12号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p>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2006.09.15</w:t>
            </w:r>
          </w:p>
          <w:p w:rsidR="006F5D7F" w:rsidRPr="000B467F" w:rsidRDefault="006F5D7F" w:rsidP="001743B0">
            <w:pPr>
              <w:adjustRightInd w:val="0"/>
              <w:snapToGrid w:val="0"/>
              <w:rPr>
                <w:rFonts w:ascii="方正仿宋_GBK" w:eastAsia="方正仿宋_GBK" w:cs="宋体"/>
                <w:color w:val="000000"/>
                <w:kern w:val="0"/>
                <w:sz w:val="24"/>
              </w:rPr>
            </w:pP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10</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关于印发《江门市工程技术研究开发中心管理办法》的通知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江科〔2006〕59号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2006.04.30</w:t>
            </w:r>
          </w:p>
          <w:p w:rsidR="006F5D7F" w:rsidRPr="000B467F" w:rsidRDefault="006F5D7F" w:rsidP="001743B0">
            <w:pPr>
              <w:widowControl/>
              <w:adjustRightInd w:val="0"/>
              <w:snapToGrid w:val="0"/>
              <w:rPr>
                <w:rFonts w:ascii="方正仿宋_GBK" w:eastAsia="方正仿宋_GBK" w:cs="宋体"/>
                <w:color w:val="000000"/>
                <w:kern w:val="0"/>
                <w:sz w:val="24"/>
              </w:rPr>
            </w:pP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11</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印发《江门市农业科技创新中心管理办法》的通知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江科〔2007〕108号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2007.6.22</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12</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关于印发《江门市科学技术局、财政局关于江门市科技型中小企业技术创新资金管理的暂行办法》</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江科〔2007〕71号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2007.4.28</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13</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转发市府办关于印发江门市地震应急预案的通知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江科〔2008〕49号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2008.5.6</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14</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w:t>
            </w:r>
            <w:r>
              <w:rPr>
                <w:rFonts w:ascii="方正仿宋_GBK" w:eastAsia="方正仿宋_GBK" w:cs="宋体" w:hint="eastAsia"/>
                <w:color w:val="000000"/>
                <w:kern w:val="0"/>
                <w:sz w:val="24"/>
              </w:rPr>
              <w:t>印发《江门市科学技术局 江门市发展和改革局 江门市经济贸易局 江门市财政局 江门市知识产权局 江门市质量技术监督局 江门市信息产业局关于</w:t>
            </w:r>
            <w:r w:rsidRPr="000B467F">
              <w:rPr>
                <w:rFonts w:ascii="方正仿宋_GBK" w:eastAsia="方正仿宋_GBK" w:cs="宋体" w:hint="eastAsia"/>
                <w:color w:val="000000"/>
                <w:kern w:val="0"/>
                <w:sz w:val="24"/>
              </w:rPr>
              <w:t>江门市自主创新产品认定管理办法(试行)》的通知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江科〔2009〕157号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2009.10.22</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15</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关于印发关于鼓励企业加大研发投入的工作意见的通知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江科〔2011〕153号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2011.8.25</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lastRenderedPageBreak/>
              <w:t>16</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关于印发《江门市产学研结合示范基地管理办法》的通知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江科〔2012〕150号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2012.09.04</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17</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江门市科学技术局关于印发《江门市科学技术局关于江门市工程技术研究中心建设的管理办法》的通知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江科〔2014〕30号</w:t>
            </w:r>
          </w:p>
        </w:tc>
        <w:tc>
          <w:tcPr>
            <w:tcW w:w="1843"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2014.3.20</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18</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江门市科学技术局 江门市财政局 江门市人民政府金融工作局关于印发《江门市科学技术局 江门市财政局 江门市人民政府金融工作局关于江门市级科技金融扶持资金操作细则（试行）》的通知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江科〔2014〕111号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2014.6.13</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19</w:t>
            </w:r>
          </w:p>
        </w:tc>
        <w:tc>
          <w:tcPr>
            <w:tcW w:w="6521"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关于印发《江门市创建国家知识产权试点城市工作方案》的通知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proofErr w:type="gramStart"/>
            <w:r w:rsidRPr="000B467F">
              <w:rPr>
                <w:rFonts w:ascii="方正仿宋_GBK" w:eastAsia="方正仿宋_GBK" w:cs="宋体" w:hint="eastAsia"/>
                <w:color w:val="000000"/>
                <w:kern w:val="0"/>
                <w:sz w:val="24"/>
              </w:rPr>
              <w:t>江知〔2014〕</w:t>
            </w:r>
            <w:proofErr w:type="gramEnd"/>
            <w:r w:rsidRPr="000B467F">
              <w:rPr>
                <w:rFonts w:ascii="方正仿宋_GBK" w:eastAsia="方正仿宋_GBK" w:cs="宋体" w:hint="eastAsia"/>
                <w:color w:val="000000"/>
                <w:kern w:val="0"/>
                <w:sz w:val="24"/>
              </w:rPr>
              <w:t>12号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2014.5.15</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江门市科学技术局关于印发《江门市科学技术局关于江门市科技型小微企业技术交易的扶持办法》的通知</w:t>
            </w:r>
          </w:p>
        </w:tc>
        <w:tc>
          <w:tcPr>
            <w:tcW w:w="1842"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江科〔2015〕208号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2015.10.10</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21</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江门市科学技术局关于印发《江门市科学技术局关于加强市级科技计划项目管理的意见》的通知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江科〔2016〕72号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2016.4.19</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r w:rsidR="006F5D7F" w:rsidRPr="00060B2C" w:rsidTr="001743B0">
        <w:tc>
          <w:tcPr>
            <w:tcW w:w="675"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22</w:t>
            </w:r>
          </w:p>
        </w:tc>
        <w:tc>
          <w:tcPr>
            <w:tcW w:w="652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江门市科学技术局 江门市财政局关于印发《江门市科学技术局 江门市财政局关于促进高新技术企业发展补助资金试行细则》的通知</w:t>
            </w:r>
          </w:p>
        </w:tc>
        <w:tc>
          <w:tcPr>
            <w:tcW w:w="1842"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江科〔2016〕163号</w:t>
            </w:r>
          </w:p>
        </w:tc>
        <w:tc>
          <w:tcPr>
            <w:tcW w:w="1843" w:type="dxa"/>
            <w:vAlign w:val="center"/>
          </w:tcPr>
          <w:p w:rsidR="006F5D7F" w:rsidRPr="000B467F" w:rsidRDefault="006F5D7F" w:rsidP="001743B0">
            <w:pPr>
              <w:widowControl/>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2016.7.1</w:t>
            </w:r>
          </w:p>
        </w:tc>
        <w:tc>
          <w:tcPr>
            <w:tcW w:w="951" w:type="dxa"/>
            <w:vAlign w:val="center"/>
          </w:tcPr>
          <w:p w:rsidR="006F5D7F" w:rsidRPr="000B467F" w:rsidRDefault="006F5D7F"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废止</w:t>
            </w:r>
          </w:p>
        </w:tc>
        <w:tc>
          <w:tcPr>
            <w:tcW w:w="952" w:type="dxa"/>
            <w:vAlign w:val="center"/>
          </w:tcPr>
          <w:p w:rsidR="006F5D7F" w:rsidRPr="00060B2C" w:rsidRDefault="006F5D7F" w:rsidP="001743B0">
            <w:pPr>
              <w:adjustRightInd w:val="0"/>
              <w:snapToGrid w:val="0"/>
              <w:rPr>
                <w:rFonts w:ascii="仿宋_GB2312" w:eastAsia="仿宋_GB2312"/>
                <w:sz w:val="28"/>
                <w:szCs w:val="28"/>
              </w:rPr>
            </w:pPr>
          </w:p>
        </w:tc>
      </w:tr>
    </w:tbl>
    <w:p w:rsidR="006F5D7F" w:rsidRDefault="006F5D7F" w:rsidP="006F5D7F"/>
    <w:p w:rsidR="003D5B34" w:rsidRDefault="003D5B34"/>
    <w:sectPr w:rsidR="003D5B34" w:rsidSect="006F5D7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D7F"/>
    <w:rsid w:val="00374791"/>
    <w:rsid w:val="003D5B34"/>
    <w:rsid w:val="006F5D7F"/>
    <w:rsid w:val="00D17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7F"/>
    <w:pPr>
      <w:widowControl w:val="0"/>
      <w:jc w:val="both"/>
    </w:pPr>
  </w:style>
  <w:style w:type="paragraph" w:styleId="1">
    <w:name w:val="heading 1"/>
    <w:basedOn w:val="a"/>
    <w:next w:val="a"/>
    <w:link w:val="1Char"/>
    <w:uiPriority w:val="9"/>
    <w:qFormat/>
    <w:rsid w:val="00D173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73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7321"/>
    <w:rPr>
      <w:b/>
      <w:bCs/>
      <w:kern w:val="44"/>
      <w:sz w:val="44"/>
      <w:szCs w:val="44"/>
    </w:rPr>
  </w:style>
  <w:style w:type="character" w:customStyle="1" w:styleId="2Char">
    <w:name w:val="标题 2 Char"/>
    <w:basedOn w:val="a0"/>
    <w:link w:val="2"/>
    <w:uiPriority w:val="9"/>
    <w:rsid w:val="00D17321"/>
    <w:rPr>
      <w:rFonts w:asciiTheme="majorHAnsi" w:eastAsiaTheme="majorEastAsia" w:hAnsiTheme="majorHAnsi" w:cstheme="majorBidi"/>
      <w:b/>
      <w:bCs/>
      <w:sz w:val="32"/>
      <w:szCs w:val="32"/>
    </w:rPr>
  </w:style>
  <w:style w:type="paragraph" w:styleId="a3">
    <w:name w:val="List Paragraph"/>
    <w:basedOn w:val="a"/>
    <w:uiPriority w:val="34"/>
    <w:qFormat/>
    <w:rsid w:val="00D17321"/>
    <w:pPr>
      <w:ind w:firstLineChars="200" w:firstLine="420"/>
    </w:pPr>
  </w:style>
  <w:style w:type="table" w:styleId="a4">
    <w:name w:val="Table Grid"/>
    <w:basedOn w:val="a1"/>
    <w:uiPriority w:val="59"/>
    <w:rsid w:val="006F5D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1289</Characters>
  <Application>Microsoft Office Word</Application>
  <DocSecurity>0</DocSecurity>
  <Lines>10</Lines>
  <Paragraphs>3</Paragraphs>
  <ScaleCrop>false</ScaleCrop>
  <Company>gz</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莫奔华</dc:creator>
  <cp:keywords/>
  <dc:description/>
  <cp:lastModifiedBy>莫奔华</cp:lastModifiedBy>
  <cp:revision>1</cp:revision>
  <dcterms:created xsi:type="dcterms:W3CDTF">2018-01-04T07:58:00Z</dcterms:created>
  <dcterms:modified xsi:type="dcterms:W3CDTF">2018-01-04T07:59:00Z</dcterms:modified>
</cp:coreProperties>
</file>