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年环市街道办事处公开招聘工作人员岗位表</w:t>
      </w:r>
    </w:p>
    <w:tbl>
      <w:tblPr>
        <w:tblStyle w:val="5"/>
        <w:tblW w:w="162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96"/>
        <w:gridCol w:w="600"/>
        <w:gridCol w:w="735"/>
        <w:gridCol w:w="660"/>
        <w:gridCol w:w="600"/>
        <w:gridCol w:w="1455"/>
        <w:gridCol w:w="2010"/>
        <w:gridCol w:w="1830"/>
        <w:gridCol w:w="855"/>
        <w:gridCol w:w="675"/>
        <w:gridCol w:w="2175"/>
        <w:gridCol w:w="1365"/>
        <w:gridCol w:w="1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5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岗位职责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统计工作人员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中国语言文学类(B0501)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外国语言文学类(B0502)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经济学类（B0201）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金融学类（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B0203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统计学类（B0711）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工商管理（B1202）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语言类(C0501)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文秘</w:t>
            </w:r>
            <w:r>
              <w:rPr>
                <w:rFonts w:hint="eastAsia" w:ascii="宋体" w:hAnsi="宋体" w:cs="宋体"/>
                <w:sz w:val="20"/>
                <w:szCs w:val="20"/>
              </w:rPr>
              <w:t>类(C050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外语类（</w:t>
            </w:r>
            <w:r>
              <w:rPr>
                <w:rFonts w:hint="eastAsia" w:ascii="宋体" w:hAnsi="宋体" w:cs="宋体"/>
                <w:sz w:val="20"/>
                <w:szCs w:val="20"/>
              </w:rPr>
              <w:t>C0503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经济贸易</w:t>
            </w:r>
            <w:r>
              <w:rPr>
                <w:rFonts w:hint="eastAsia" w:ascii="宋体" w:hAnsi="宋体" w:cs="宋体"/>
                <w:sz w:val="20"/>
                <w:szCs w:val="20"/>
              </w:rPr>
              <w:t>类(C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0203</w:t>
            </w:r>
            <w:r>
              <w:rPr>
                <w:rFonts w:hint="eastAsia" w:ascii="宋体" w:hAnsi="宋体" w:cs="宋体"/>
                <w:sz w:val="20"/>
                <w:szCs w:val="20"/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统计类（C0703）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财务会计（C1202）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1.负责统计站会计信息核算，办理费用报销，协助监督经费使用情况；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2.负责统计报表填报和统计数据核查，配合开展各类企业走访、调研等工作；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年薪：6万元起（含个人、单位部分缴纳的社保、公积金等）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1.报名邮箱：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hsjingcu@sina.cn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0"/>
                <w:szCs w:val="20"/>
              </w:rPr>
              <w:t>具备统计或财会相关工作经验者优先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农业办工作人员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中国语言文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(A0501)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计算机科学与技术(A0812)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中国语言文学(B0501)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计算机(B0809)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法学类（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B0301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马克思主义理论类（B0305）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负责办公室公文办理，协助开展农业、林业、水利等相关工作。能够适应经常下村协调工作；兼顾农办其他工作。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年薪：7万元起（含个人、单位部分缴纳的社保、公积金等）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报名邮箱：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具有公文写作能力者优先</w:t>
            </w:r>
            <w:r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集体财务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监管岗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工商管理(A1202)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农林经济管理(A1203)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公共管理(A1204)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工商管理类(B1202)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农业经济管理类(B1203)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公共管理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sz w:val="18"/>
                <w:szCs w:val="18"/>
              </w:rPr>
              <w:t>1204)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负责集体财务管理监管工作，监督落实财务会计规章制度，开展财务审计、集体财务监管平台审核工作，及时发现报告解决存在问题，能够适应经常下村协调工作；兼顾“三资”办其他工作。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年薪：7万元起（含个人、单位部分缴纳的社保、公积金等）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报名邮箱：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cs="宋体" w:asciiTheme="minorEastAsia" w:hAnsiTheme="minorEastAsia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有</w:t>
            </w:r>
            <w:r>
              <w:rPr>
                <w:rFonts w:ascii="宋体" w:hAnsi="宋体" w:cs="宋体"/>
                <w:sz w:val="18"/>
                <w:szCs w:val="18"/>
              </w:rPr>
              <w:t>会计从业资格、具备财会相关工作经验</w:t>
            </w:r>
            <w:r>
              <w:rPr>
                <w:rFonts w:hint="eastAsia" w:ascii="宋体" w:hAnsi="宋体" w:cs="宋体"/>
                <w:sz w:val="18"/>
                <w:szCs w:val="18"/>
              </w:rPr>
              <w:t>优先；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宋体" w:hAnsi="宋体" w:cs="宋体"/>
                <w:sz w:val="18"/>
                <w:szCs w:val="18"/>
              </w:rPr>
              <w:t>熟悉使用财务等办公软件</w:t>
            </w:r>
            <w:r>
              <w:rPr>
                <w:rFonts w:hint="eastAsia" w:ascii="宋体" w:hAnsi="宋体" w:cs="宋体"/>
                <w:sz w:val="18"/>
                <w:szCs w:val="18"/>
              </w:rPr>
              <w:t>，具有一定公文写作能力者优先</w:t>
            </w:r>
            <w:r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</w:tbl>
    <w:p/>
    <w:p/>
    <w:p/>
    <w:p/>
    <w:tbl>
      <w:tblPr>
        <w:tblStyle w:val="5"/>
        <w:tblW w:w="162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81"/>
        <w:gridCol w:w="600"/>
        <w:gridCol w:w="750"/>
        <w:gridCol w:w="660"/>
        <w:gridCol w:w="585"/>
        <w:gridCol w:w="1470"/>
        <w:gridCol w:w="2010"/>
        <w:gridCol w:w="1830"/>
        <w:gridCol w:w="840"/>
        <w:gridCol w:w="675"/>
        <w:gridCol w:w="2190"/>
        <w:gridCol w:w="1335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岗位职责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党建办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负责党的基层组织建设、人员工资福利、人员招聘、考核等相关工作。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万元起（含个人、单位部分缴纳的社保、公积金等）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报名邮箱：</w:t>
            </w: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hszzrsb701@126.com</w:t>
            </w:r>
          </w:p>
          <w:p>
            <w:pPr>
              <w:spacing w:line="240" w:lineRule="exact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具备</w:t>
            </w:r>
            <w:r>
              <w:rPr>
                <w:rFonts w:hint="eastAsia" w:ascii="宋体" w:hAnsi="宋体" w:cs="宋体"/>
                <w:sz w:val="20"/>
                <w:szCs w:val="20"/>
              </w:rPr>
              <w:t>党群工作经验、具有一定公文写作能力者优先。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后勤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中专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负责办公室办事处日常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清洁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维护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日常文书工作、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应急值守后勤服务、防疫物资紧急调配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万元起（含个人、单位部分缴纳的社保、公积金等）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z w:val="18"/>
                <w:szCs w:val="18"/>
              </w:rPr>
              <w:t>1.报名邮箱：</w:t>
            </w: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pjqhsjdbsc@jiangmen.gov.cn</w:t>
            </w: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能适应夜班工作，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需参加应急值班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此岗位不安排笔试。</w:t>
            </w:r>
          </w:p>
        </w:tc>
      </w:tr>
    </w:tbl>
    <w:p/>
    <w:sectPr>
      <w:pgSz w:w="16838" w:h="11906" w:orient="landscape"/>
      <w:pgMar w:top="284" w:right="284" w:bottom="284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8B9F6"/>
    <w:multiLevelType w:val="singleLevel"/>
    <w:tmpl w:val="BBF8B9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E5B915"/>
    <w:multiLevelType w:val="singleLevel"/>
    <w:tmpl w:val="6AE5B9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A432AD7"/>
    <w:multiLevelType w:val="singleLevel"/>
    <w:tmpl w:val="7A432A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C"/>
    <w:rsid w:val="000309FC"/>
    <w:rsid w:val="000F565E"/>
    <w:rsid w:val="00243AC2"/>
    <w:rsid w:val="00285889"/>
    <w:rsid w:val="002C011A"/>
    <w:rsid w:val="00317F48"/>
    <w:rsid w:val="003656EC"/>
    <w:rsid w:val="00371E6D"/>
    <w:rsid w:val="003933BC"/>
    <w:rsid w:val="004A35D5"/>
    <w:rsid w:val="005A0E91"/>
    <w:rsid w:val="00697D8B"/>
    <w:rsid w:val="006B420C"/>
    <w:rsid w:val="00936F65"/>
    <w:rsid w:val="00947725"/>
    <w:rsid w:val="009F4C80"/>
    <w:rsid w:val="00A326EE"/>
    <w:rsid w:val="00A96210"/>
    <w:rsid w:val="00AB60E7"/>
    <w:rsid w:val="00BD666E"/>
    <w:rsid w:val="00C70676"/>
    <w:rsid w:val="00CD1B52"/>
    <w:rsid w:val="00D049C5"/>
    <w:rsid w:val="00D37566"/>
    <w:rsid w:val="00D90559"/>
    <w:rsid w:val="00E00942"/>
    <w:rsid w:val="00E17582"/>
    <w:rsid w:val="00F2203F"/>
    <w:rsid w:val="00F84FAE"/>
    <w:rsid w:val="00FD0461"/>
    <w:rsid w:val="028132AA"/>
    <w:rsid w:val="1A2A514C"/>
    <w:rsid w:val="1C3048D6"/>
    <w:rsid w:val="1F9D6372"/>
    <w:rsid w:val="24537B65"/>
    <w:rsid w:val="29F5023C"/>
    <w:rsid w:val="2E9574DA"/>
    <w:rsid w:val="30695C77"/>
    <w:rsid w:val="38CF5C55"/>
    <w:rsid w:val="3BE87E9A"/>
    <w:rsid w:val="3E622809"/>
    <w:rsid w:val="3ED86F9E"/>
    <w:rsid w:val="4EB34E4B"/>
    <w:rsid w:val="51DC4003"/>
    <w:rsid w:val="5520498E"/>
    <w:rsid w:val="7428537F"/>
    <w:rsid w:val="78A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2021-05-19T06:41:00Z</dcterms:created>
  <dc:creator>Administrator</dc:creator>
  <cp:lastModifiedBy>婵</cp:lastModifiedBy>
  <cp:lastPrinted>2021-10-22T08:56:00Z</cp:lastPrinted>
  <dcterms:modified xsi:type="dcterms:W3CDTF">2022-01-30T04:47:41Z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DC1F3947E18347FD9EDEDB0D2376FADE</vt:lpwstr>
  </property>
</Properties>
</file>