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0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56</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江门市蓬江区XX五金制品有限公司</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91440703666517807E</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文X</w:t>
      </w:r>
      <w:bookmarkStart w:id="0" w:name="_GoBack"/>
      <w:bookmarkEnd w:id="0"/>
      <w:r>
        <w:rPr>
          <w:rFonts w:hint="eastAsia" w:ascii="仿宋_GB2312" w:hAnsi="仿宋" w:eastAsia="仿宋_GB2312"/>
          <w:highlight w:val="none"/>
          <w:lang w:val="en-US" w:eastAsia="zh-CN"/>
        </w:rPr>
        <w:t>云</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地址：江门市蓬江区杜阮镇松园工业区</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eastAsia="zh-CN"/>
        </w:rPr>
        <w:t>2022年9月21日、10月25日</w:t>
      </w:r>
      <w:r>
        <w:rPr>
          <w:rFonts w:hint="eastAsia" w:ascii="仿宋_GB2312" w:hAnsi="仿宋" w:eastAsia="仿宋_GB2312"/>
          <w:color w:val="000000"/>
          <w:sz w:val="32"/>
          <w:szCs w:val="32"/>
          <w:lang w:val="en-US" w:eastAsia="zh-CN"/>
        </w:rPr>
        <w:t>，我局执法人员对你单位进行现场检查，发现你单位存在以下环境违法行为：</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highlight w:val="none"/>
          <w:lang w:val="en-US" w:eastAsia="zh-CN"/>
        </w:rPr>
        <w:t>你单位主要从事金属表面处理及热处理加工、有色金属铸造项目。你单位没有按照《排污许可证申请与核发技术规范金属铸造工业》（HJ1115-2020）、《排污单位自行监测技术指南 金属铸造工业》（HJ1251-2022）、《排污单位自行监测技术指南 电镀工业》（HJ985-2018）等标准的规定对所排放的工业废气进行监测并保存原始监测记录。</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w:t>
      </w:r>
      <w:r>
        <w:rPr>
          <w:rFonts w:hint="eastAsia" w:ascii="仿宋_GB2312" w:hAnsi="仿宋" w:eastAsia="仿宋_GB2312"/>
          <w:color w:val="000000"/>
          <w:sz w:val="32"/>
          <w:szCs w:val="32"/>
          <w:lang w:val="en-US" w:eastAsia="zh-CN"/>
        </w:rPr>
        <w:t>2022年</w:t>
      </w:r>
      <w:r>
        <w:rPr>
          <w:rFonts w:hint="eastAsia" w:ascii="仿宋_GB2312" w:hAnsi="仿宋" w:eastAsia="仿宋_GB2312"/>
          <w:highlight w:val="none"/>
          <w:lang w:val="en-US" w:eastAsia="zh-CN"/>
        </w:rPr>
        <w:t>9</w:t>
      </w:r>
      <w:r>
        <w:rPr>
          <w:rFonts w:hint="eastAsia" w:ascii="仿宋_GB2312" w:hAnsi="仿宋" w:eastAsia="仿宋_GB2312"/>
          <w:highlight w:val="none"/>
          <w:lang w:eastAsia="zh-CN"/>
        </w:rPr>
        <w:t>月</w:t>
      </w:r>
      <w:r>
        <w:rPr>
          <w:rFonts w:hint="eastAsia" w:ascii="仿宋_GB2312" w:hAnsi="仿宋" w:eastAsia="仿宋_GB2312"/>
          <w:highlight w:val="none"/>
          <w:lang w:val="en-US" w:eastAsia="zh-CN"/>
        </w:rPr>
        <w:t>21</w:t>
      </w:r>
      <w:r>
        <w:rPr>
          <w:rFonts w:hint="eastAsia" w:ascii="仿宋_GB2312" w:hAnsi="仿宋" w:eastAsia="仿宋_GB2312"/>
          <w:highlight w:val="none"/>
          <w:lang w:eastAsia="zh-CN"/>
        </w:rPr>
        <w:t>日、</w:t>
      </w:r>
      <w:r>
        <w:rPr>
          <w:rFonts w:hint="eastAsia" w:ascii="仿宋_GB2312" w:hAnsi="仿宋" w:eastAsia="仿宋_GB2312"/>
          <w:highlight w:val="none"/>
          <w:lang w:val="en-US" w:eastAsia="zh-CN"/>
        </w:rPr>
        <w:t>10</w:t>
      </w:r>
      <w:r>
        <w:rPr>
          <w:rFonts w:hint="eastAsia" w:ascii="仿宋_GB2312" w:hAnsi="仿宋" w:eastAsia="仿宋_GB2312"/>
          <w:highlight w:val="none"/>
          <w:lang w:eastAsia="zh-CN"/>
        </w:rPr>
        <w:t>月</w:t>
      </w:r>
      <w:r>
        <w:rPr>
          <w:rFonts w:hint="eastAsia" w:ascii="仿宋_GB2312" w:hAnsi="仿宋" w:eastAsia="仿宋_GB2312"/>
          <w:highlight w:val="none"/>
          <w:lang w:val="en-US" w:eastAsia="zh-CN"/>
        </w:rPr>
        <w:t>25</w:t>
      </w:r>
      <w:r>
        <w:rPr>
          <w:rFonts w:hint="eastAsia" w:ascii="仿宋_GB2312" w:hAnsi="仿宋" w:eastAsia="仿宋_GB2312"/>
          <w:highlight w:val="none"/>
          <w:lang w:eastAsia="zh-CN"/>
        </w:rPr>
        <w:t>日</w:t>
      </w:r>
      <w:r>
        <w:rPr>
          <w:rFonts w:hint="eastAsia" w:ascii="仿宋_GB2312" w:hAnsi="仿宋" w:eastAsia="仿宋_GB2312"/>
          <w:color w:val="000000"/>
          <w:sz w:val="32"/>
          <w:szCs w:val="32"/>
          <w:lang w:val="en-US" w:eastAsia="zh-CN"/>
        </w:rPr>
        <w:t>现场检查（勘察）记录、调查询问笔录、现场检查拍摄照</w:t>
      </w:r>
      <w:r>
        <w:rPr>
          <w:rFonts w:hint="eastAsia" w:ascii="仿宋_GB2312" w:hAnsi="仿宋" w:eastAsia="仿宋_GB2312"/>
          <w:color w:val="000000"/>
          <w:sz w:val="32"/>
          <w:szCs w:val="32"/>
          <w:highlight w:val="none"/>
          <w:lang w:val="en-US" w:eastAsia="zh-CN"/>
        </w:rPr>
        <w:t>片，</w:t>
      </w:r>
      <w:r>
        <w:rPr>
          <w:rFonts w:hint="eastAsia" w:ascii="仿宋_GB2312" w:hAnsi="仿宋" w:eastAsia="仿宋_GB2312"/>
          <w:color w:val="000000"/>
          <w:sz w:val="32"/>
          <w:szCs w:val="32"/>
          <w:lang w:val="en-US" w:eastAsia="zh-CN"/>
        </w:rPr>
        <w:t>2022年</w:t>
      </w:r>
      <w:r>
        <w:rPr>
          <w:rFonts w:hint="eastAsia" w:ascii="仿宋_GB2312" w:hAnsi="仿宋" w:eastAsia="仿宋_GB2312"/>
          <w:highlight w:val="none"/>
          <w:lang w:val="en-US" w:eastAsia="zh-CN"/>
        </w:rPr>
        <w:t>9</w:t>
      </w:r>
      <w:r>
        <w:rPr>
          <w:rFonts w:hint="eastAsia" w:ascii="仿宋_GB2312" w:hAnsi="仿宋" w:eastAsia="仿宋_GB2312"/>
          <w:highlight w:val="none"/>
          <w:lang w:eastAsia="zh-CN"/>
        </w:rPr>
        <w:t>月</w:t>
      </w:r>
      <w:r>
        <w:rPr>
          <w:rFonts w:hint="eastAsia" w:ascii="仿宋_GB2312" w:hAnsi="仿宋" w:eastAsia="仿宋_GB2312"/>
          <w:highlight w:val="none"/>
          <w:lang w:val="en-US" w:eastAsia="zh-CN"/>
        </w:rPr>
        <w:t>21</w:t>
      </w:r>
      <w:r>
        <w:rPr>
          <w:rFonts w:hint="eastAsia" w:ascii="仿宋_GB2312" w:hAnsi="仿宋" w:eastAsia="仿宋_GB2312"/>
          <w:highlight w:val="none"/>
          <w:lang w:eastAsia="zh-CN"/>
        </w:rPr>
        <w:t>日</w:t>
      </w:r>
      <w:r>
        <w:rPr>
          <w:rFonts w:hint="eastAsia" w:ascii="仿宋_GB2312" w:hAnsi="仿宋" w:eastAsia="仿宋_GB2312"/>
          <w:color w:val="000000"/>
          <w:sz w:val="32"/>
          <w:szCs w:val="32"/>
          <w:lang w:val="en-US" w:eastAsia="zh-CN"/>
        </w:rPr>
        <w:t>现场检查拍摄视频</w:t>
      </w:r>
      <w:r>
        <w:rPr>
          <w:rFonts w:hint="eastAsia" w:ascii="仿宋_GB2312" w:hAnsi="仿宋" w:eastAsia="仿宋_GB2312"/>
          <w:color w:val="000000"/>
          <w:sz w:val="32"/>
          <w:szCs w:val="32"/>
          <w:highlight w:val="none"/>
          <w:lang w:val="en-US" w:eastAsia="zh-CN"/>
        </w:rPr>
        <w:t>，《排污许可证（副本）》打印件</w:t>
      </w:r>
      <w:r>
        <w:rPr>
          <w:rFonts w:hint="eastAsia" w:ascii="仿宋_GB2312" w:hAnsi="仿宋" w:eastAsia="仿宋_GB2312"/>
          <w:color w:val="000000"/>
          <w:sz w:val="32"/>
          <w:szCs w:val="32"/>
          <w:highlight w:val="none"/>
        </w:rPr>
        <w:t>等</w:t>
      </w:r>
      <w:r>
        <w:rPr>
          <w:rFonts w:hint="eastAsia" w:ascii="仿宋_GB2312" w:hAnsi="仿宋" w:eastAsia="仿宋_GB2312"/>
          <w:color w:val="000000"/>
          <w:sz w:val="32"/>
          <w:szCs w:val="32"/>
        </w:rPr>
        <w:t>为证</w:t>
      </w:r>
      <w:r>
        <w:rPr>
          <w:rFonts w:hint="eastAsia" w:ascii="仿宋_GB2312" w:hAnsi="仿宋"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你单位的上述行为，违反了《中华人民共和国大气污染防治法》第二十四条第一款的规定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依据《中华人民共和国大气污染防治法》第一百条第二项的规定，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责令你单位自收到本决定书之日起立即改正未按照规定对所排放的工业废气进行监测并保存原始监测记录的违法行为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地址：江门市蓬江区胜利路154号珠西创谷自编1号楼5楼</w:t>
      </w:r>
      <w:r>
        <w:rPr>
          <w:rFonts w:hint="eastAsia" w:ascii="仿宋_GB2312" w:hAnsi="仿宋" w:eastAsia="仿宋_GB2312"/>
          <w:b w:val="0"/>
          <w:bCs/>
          <w:sz w:val="32"/>
          <w:szCs w:val="32"/>
          <w:lang w:eastAsia="zh-CN"/>
        </w:rPr>
        <w:t>，</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0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12</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12</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720" w:tblpY="15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杜阮</w:t>
            </w:r>
            <w:r>
              <w:rPr>
                <w:rFonts w:hint="eastAsia" w:ascii="仿宋_GB2312" w:hAnsi="仿宋" w:eastAsia="仿宋_GB2312"/>
                <w:sz w:val="32"/>
                <w:szCs w:val="32"/>
                <w:highlight w:val="none"/>
                <w:lang w:eastAsia="zh-CN"/>
              </w:rPr>
              <w:t>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43241D9"/>
    <w:rsid w:val="043E554A"/>
    <w:rsid w:val="04AA761B"/>
    <w:rsid w:val="089D58E6"/>
    <w:rsid w:val="08A92534"/>
    <w:rsid w:val="0A8516E1"/>
    <w:rsid w:val="0B055B73"/>
    <w:rsid w:val="0D5F7150"/>
    <w:rsid w:val="0FE90846"/>
    <w:rsid w:val="12716006"/>
    <w:rsid w:val="15501BE9"/>
    <w:rsid w:val="18C02934"/>
    <w:rsid w:val="19532F81"/>
    <w:rsid w:val="19CE4FED"/>
    <w:rsid w:val="256778B2"/>
    <w:rsid w:val="266A5919"/>
    <w:rsid w:val="29E81D29"/>
    <w:rsid w:val="29F66A26"/>
    <w:rsid w:val="2A9A2111"/>
    <w:rsid w:val="2B3E5AE0"/>
    <w:rsid w:val="2C623CFD"/>
    <w:rsid w:val="2E9D3E5C"/>
    <w:rsid w:val="322F7D2E"/>
    <w:rsid w:val="329840FE"/>
    <w:rsid w:val="34F668AB"/>
    <w:rsid w:val="35661812"/>
    <w:rsid w:val="3AE622B2"/>
    <w:rsid w:val="3B8D3AB8"/>
    <w:rsid w:val="3D5B233F"/>
    <w:rsid w:val="3FDB4A82"/>
    <w:rsid w:val="40663181"/>
    <w:rsid w:val="41721F7B"/>
    <w:rsid w:val="4221437C"/>
    <w:rsid w:val="428836D8"/>
    <w:rsid w:val="43DF7264"/>
    <w:rsid w:val="480B013C"/>
    <w:rsid w:val="49937F5D"/>
    <w:rsid w:val="4C9856D1"/>
    <w:rsid w:val="50CE4398"/>
    <w:rsid w:val="51A62FDC"/>
    <w:rsid w:val="591744C5"/>
    <w:rsid w:val="59472FCE"/>
    <w:rsid w:val="5E624814"/>
    <w:rsid w:val="6F534C26"/>
    <w:rsid w:val="71DF5CBD"/>
    <w:rsid w:val="73E571AA"/>
    <w:rsid w:val="79466DB8"/>
    <w:rsid w:val="795F2B82"/>
    <w:rsid w:val="7B7B2BE8"/>
    <w:rsid w:val="7CEA5BE5"/>
    <w:rsid w:val="7DAE59E5"/>
    <w:rsid w:val="7E5A75F8"/>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750</Words>
  <Characters>835</Characters>
  <Lines>0</Lines>
  <Paragraphs>0</Paragraphs>
  <TotalTime>0</TotalTime>
  <ScaleCrop>false</ScaleCrop>
  <LinksUpToDate>false</LinksUpToDate>
  <CharactersWithSpaces>889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2022-03-29T10:39:00Z</cp:lastPrinted>
  <dcterms:modified xsi:type="dcterms:W3CDTF">2022-12-15T09:03:17Z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BFDE6B0C952242A19031BBFBE85B13E3</vt:lpwstr>
  </property>
</Properties>
</file>