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1535"/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left"/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zh-TW"/>
        </w:rPr>
        <w:tab/>
      </w: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zh-TW"/>
        </w:rPr>
        <w:tab/>
      </w:r>
      <w:bookmarkStart w:id="0" w:name="_GoBack"/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zh-TW"/>
        </w:rPr>
        <w:t>蓬江区人才住房配售申请表</w:t>
      </w:r>
      <w:bookmarkEnd w:id="0"/>
    </w:p>
    <w:tbl>
      <w:tblPr>
        <w:tblStyle w:val="3"/>
        <w:tblW w:w="97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845"/>
        <w:gridCol w:w="1608"/>
        <w:gridCol w:w="1056"/>
        <w:gridCol w:w="1194"/>
        <w:gridCol w:w="21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4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申请人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（签名）</w:t>
            </w:r>
          </w:p>
        </w:tc>
        <w:tc>
          <w:tcPr>
            <w:tcW w:w="184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身份证号码</w:t>
            </w:r>
          </w:p>
        </w:tc>
        <w:tc>
          <w:tcPr>
            <w:tcW w:w="4422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最高学历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（学位）</w:t>
            </w: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婚姻状况</w:t>
            </w:r>
          </w:p>
        </w:tc>
        <w:tc>
          <w:tcPr>
            <w:tcW w:w="10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2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电子邮箱</w:t>
            </w:r>
          </w:p>
        </w:tc>
        <w:tc>
          <w:tcPr>
            <w:tcW w:w="2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工作单位名称（电话）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技术资格      （职业资格）</w:t>
            </w:r>
          </w:p>
        </w:tc>
        <w:tc>
          <w:tcPr>
            <w:tcW w:w="44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所属范围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576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在我区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内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就业创业人才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576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在我区以外就业创业且经认定、评定或举荐的江门市高层次人才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申请类型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顶尖人才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□一级高层次人才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□二级高层次人才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□三级高层次人才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取得博士研究生学历的人才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576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取得硕士研究生学历，或具备中级专业技术资格，或具备技师职业资格（技能等级）的人才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取得本科学历，或具备高级工职业资格（技能等级），或符合《江门市急需紧缺产业人才目录》的人才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bidi="ar"/>
              </w:rPr>
              <w:t xml:space="preserve">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注：我区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以外就业创业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人才仅可勾“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lang w:val="en-US" w:eastAsia="zh-CN" w:bidi="ar"/>
              </w:rPr>
              <w:t>✓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”选“顶尖人才”“一级高层次人才”“二级高层次人才”“三级高层次人才”栏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是否领取住房补贴或曾入住人才公寓（如“是”，请填写享受政策类型、时限、实物配租地址等信息）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提交材料清单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□申请人本人及其配偶、子女身份证明（身份证、户口本、护照）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□申请人高层次人才证明、学历证明材料（相关学历学位鉴定或网上查询结果或认证报告）、专业技术资格证书或国家职业资格证书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□劳动合同（申请人为法定代表人的，以《营业执照》核定）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 xml:space="preserve">□其他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申请人承诺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本人承诺在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江门市（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蓬江区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bidi="ar"/>
              </w:rPr>
              <w:t xml:space="preserve">                                      （单位）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连续工作服务年限5年，工作期间遵守合约，履行职责和义务。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本人提交的信息真实有效，现申请配售人才住房。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0" w:firstLineChars="5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签名:                 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工作单位审核意见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 xml:space="preserve">经审核，情况属实，申报材料和填报信息均真实、准确。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 xml:space="preserve">                                      盖章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单位负责人签名:                 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区住房和城乡建设局审核意见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 经审核，申请人符合条件，同意配售。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 经审核，申请人不符合条件。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经办人：                  复核人：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意向房源、车位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意向房源：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意向车位：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left"/>
        <w:textAlignment w:val="center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bidi="ar"/>
        </w:rPr>
        <w:t>注：该表格一式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eastAsia="zh-CN" w:bidi="ar"/>
        </w:rPr>
        <w:t>两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bidi="ar"/>
        </w:rPr>
        <w:t>份。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mNDllMjI5YmViODNkMjZjMDkwZjgxZmM4NDE1MTkifQ=="/>
  </w:docVars>
  <w:rsids>
    <w:rsidRoot w:val="00000000"/>
    <w:rsid w:val="016D7D72"/>
    <w:rsid w:val="0DAD7963"/>
    <w:rsid w:val="178D6012"/>
    <w:rsid w:val="1A417673"/>
    <w:rsid w:val="26A62FE7"/>
    <w:rsid w:val="5E44322D"/>
    <w:rsid w:val="5FE7FB7F"/>
    <w:rsid w:val="7302332E"/>
    <w:rsid w:val="7B9E82AB"/>
    <w:rsid w:val="7EEB53AA"/>
    <w:rsid w:val="7F3DC0FD"/>
    <w:rsid w:val="B7FF1589"/>
    <w:rsid w:val="B96FBBA8"/>
    <w:rsid w:val="BF5FC760"/>
    <w:rsid w:val="BFFEEABE"/>
    <w:rsid w:val="D3BF6598"/>
    <w:rsid w:val="EDDF30B0"/>
    <w:rsid w:val="EEDFC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2201</Words>
  <Characters>2243</Characters>
  <Lines>0</Lines>
  <Paragraphs>0</Paragraphs>
  <TotalTime>2</TotalTime>
  <ScaleCrop>false</ScaleCrop>
  <LinksUpToDate>false</LinksUpToDate>
  <CharactersWithSpaces>2498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2023-06-28T01:54:00Z</dcterms:created>
  <dc:creator>Administrator</dc:creator>
  <cp:lastModifiedBy>芸芸嘀</cp:lastModifiedBy>
  <dcterms:modified xsi:type="dcterms:W3CDTF">2023-12-21T00:25:17Z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737CAA86FE58452F96DEB1B5802835B6_13</vt:lpwstr>
  </property>
</Properties>
</file>