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rPr>
          <w:rFonts w:hint="default" w:ascii="方正仿宋_GBK" w:hAnsi="方正仿宋_GBK" w:eastAsia="方正仿宋_GBK" w:cs="方正仿宋_GBK"/>
          <w:color w:val="FF0000"/>
          <w:sz w:val="32"/>
          <w:lang w:val="en-US" w:eastAsia="zh-CN"/>
        </w:rPr>
      </w:pPr>
      <w:r>
        <w:rPr>
          <w:rFonts w:hint="eastAsia" w:asciiTheme="minorEastAsia" w:hAnsiTheme="minorEastAsia" w:eastAsiaTheme="minorEastAsia" w:cstheme="minorEastAsia"/>
          <w:sz w:val="32"/>
        </w:rPr>
        <w:t>附件1：</w:t>
      </w:r>
      <w:r>
        <w:rPr>
          <w:rFonts w:hint="eastAsia" w:asciiTheme="minorEastAsia" w:hAnsiTheme="minorEastAsia" w:eastAsiaTheme="minorEastAsia" w:cstheme="minorEastAsia"/>
          <w:sz w:val="32"/>
          <w:lang w:val="en-US" w:eastAsia="zh-CN"/>
        </w:rPr>
        <w:t xml:space="preserve">  </w:t>
      </w:r>
      <w:r>
        <w:rPr>
          <w:rFonts w:hint="eastAsia" w:ascii="方正仿宋_GBK" w:hAnsi="方正仿宋_GBK" w:eastAsia="方正仿宋_GBK" w:cs="方正仿宋_GBK"/>
          <w:sz w:val="32"/>
          <w:lang w:val="en-US" w:eastAsia="zh-CN"/>
        </w:rPr>
        <w:t xml:space="preserve">                              </w:t>
      </w:r>
    </w:p>
    <w:p>
      <w:pPr>
        <w:spacing w:line="240" w:lineRule="auto"/>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江门市第十届运动会竞赛规程总则</w:t>
      </w:r>
    </w:p>
    <w:p>
      <w:pPr>
        <w:spacing w:line="240" w:lineRule="auto"/>
        <w:jc w:val="center"/>
        <w:rPr>
          <w:rFonts w:hint="eastAsia" w:ascii="方正小标宋简体" w:hAnsi="方正小标宋简体" w:eastAsia="方正小标宋简体" w:cs="方正小标宋简体"/>
          <w:b w:val="0"/>
          <w:bCs/>
          <w:sz w:val="44"/>
          <w:szCs w:val="44"/>
        </w:rPr>
      </w:pPr>
    </w:p>
    <w:p>
      <w:pPr>
        <w:spacing w:line="240" w:lineRule="auto"/>
        <w:ind w:left="102" w:hanging="102"/>
        <w:jc w:val="left"/>
        <w:rPr>
          <w:rFonts w:hint="eastAsia" w:ascii="方正仿宋_GBK" w:hAnsi="方正仿宋_GBK" w:eastAsia="方正仿宋_GBK" w:cs="方正仿宋_GBK"/>
          <w:sz w:val="32"/>
        </w:rPr>
      </w:pPr>
    </w:p>
    <w:p>
      <w:pPr>
        <w:spacing w:line="240" w:lineRule="auto"/>
        <w:ind w:left="102" w:hanging="102"/>
        <w:jc w:val="lef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w:t>
      </w:r>
      <w:r>
        <w:rPr>
          <w:rFonts w:hint="eastAsia" w:ascii="方正黑体_GBK" w:hAnsi="方正黑体_GBK" w:eastAsia="方正黑体_GBK" w:cs="方正黑体_GBK"/>
          <w:sz w:val="32"/>
        </w:rPr>
        <w:t xml:space="preserve"> 一、竞赛日期、地点</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（一）开幕式和闭幕式分别于2023年 月 日、月  日在江门体育中心举行。</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（二）设竞技体育组和群众体育组，各项目竞赛日期和地点，另行通知。</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二、竞赛项目</w:t>
      </w:r>
    </w:p>
    <w:p>
      <w:pPr>
        <w:spacing w:line="240" w:lineRule="auto"/>
        <w:ind w:firstLine="640"/>
        <w:rPr>
          <w:rFonts w:hint="eastAsia" w:ascii="方正楷体_GBK" w:hAnsi="方正楷体_GBK" w:eastAsia="方正楷体_GBK" w:cs="方正楷体_GBK"/>
          <w:color w:val="auto"/>
          <w:sz w:val="32"/>
        </w:rPr>
      </w:pPr>
      <w:r>
        <w:rPr>
          <w:rFonts w:hint="eastAsia" w:ascii="方正楷体_GBK" w:hAnsi="方正楷体_GBK" w:eastAsia="方正楷体_GBK" w:cs="方正楷体_GBK"/>
          <w:sz w:val="32"/>
        </w:rPr>
        <w:t>（</w:t>
      </w:r>
      <w:r>
        <w:rPr>
          <w:rFonts w:hint="eastAsia" w:ascii="方正楷体_GBK" w:hAnsi="方正楷体_GBK" w:eastAsia="方正楷体_GBK" w:cs="方正楷体_GBK"/>
          <w:color w:val="auto"/>
          <w:sz w:val="32"/>
        </w:rPr>
        <w:t>一）竞技体育组（</w:t>
      </w:r>
      <w:r>
        <w:rPr>
          <w:rFonts w:hint="eastAsia" w:ascii="方正楷体_GBK" w:hAnsi="方正楷体_GBK" w:eastAsia="方正楷体_GBK" w:cs="方正楷体_GBK"/>
          <w:color w:val="auto"/>
          <w:sz w:val="32"/>
          <w:lang w:val="en-US" w:eastAsia="zh-CN"/>
        </w:rPr>
        <w:t>20</w:t>
      </w:r>
      <w:r>
        <w:rPr>
          <w:rFonts w:hint="eastAsia" w:ascii="方正楷体_GBK" w:hAnsi="方正楷体_GBK" w:eastAsia="方正楷体_GBK" w:cs="方正楷体_GBK"/>
          <w:color w:val="auto"/>
          <w:sz w:val="32"/>
        </w:rPr>
        <w:t>项）</w:t>
      </w:r>
    </w:p>
    <w:p>
      <w:pPr>
        <w:spacing w:line="240" w:lineRule="auto"/>
        <w:ind w:firstLine="64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rPr>
        <w:t>田径、游泳、跳水、篮球、排球、曲棍球、足球、乒乓球、羽毛球、网球、体操、举重、击剑、柔道、摔跤、蹦床、跆拳道、</w:t>
      </w:r>
      <w:r>
        <w:rPr>
          <w:rFonts w:hint="eastAsia" w:ascii="方正仿宋_GBK" w:hAnsi="方正仿宋_GBK" w:eastAsia="方正仿宋_GBK" w:cs="方正仿宋_GBK"/>
          <w:color w:val="auto"/>
          <w:sz w:val="32"/>
          <w:highlight w:val="none"/>
        </w:rPr>
        <w:t>武术</w:t>
      </w:r>
      <w:r>
        <w:rPr>
          <w:rFonts w:hint="eastAsia" w:ascii="方正仿宋_GBK" w:hAnsi="方正仿宋_GBK" w:eastAsia="方正仿宋_GBK" w:cs="方正仿宋_GBK"/>
          <w:color w:val="auto"/>
          <w:sz w:val="32"/>
          <w:highlight w:val="none"/>
          <w:lang w:eastAsia="zh-CN"/>
        </w:rPr>
        <w:t>套路</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rPr>
        <w:t>速度轮滑</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highlight w:val="none"/>
        </w:rPr>
        <w:t>啦啦操</w:t>
      </w:r>
      <w:r>
        <w:rPr>
          <w:rFonts w:hint="eastAsia" w:ascii="方正仿宋_GBK" w:hAnsi="方正仿宋_GBK" w:eastAsia="方正仿宋_GBK" w:cs="方正仿宋_GBK"/>
          <w:color w:val="auto"/>
          <w:sz w:val="32"/>
        </w:rPr>
        <w:t>。</w:t>
      </w:r>
    </w:p>
    <w:p>
      <w:pPr>
        <w:spacing w:line="240" w:lineRule="auto"/>
        <w:ind w:firstLine="640"/>
        <w:rPr>
          <w:rFonts w:hint="eastAsia" w:ascii="方正楷体_GBK" w:hAnsi="方正楷体_GBK" w:eastAsia="方正楷体_GBK" w:cs="方正楷体_GBK"/>
          <w:color w:val="auto"/>
          <w:sz w:val="32"/>
        </w:rPr>
      </w:pPr>
      <w:r>
        <w:rPr>
          <w:rFonts w:hint="eastAsia" w:ascii="方正楷体_GBK" w:hAnsi="方正楷体_GBK" w:eastAsia="方正楷体_GBK" w:cs="方正楷体_GBK"/>
          <w:color w:val="auto"/>
          <w:sz w:val="32"/>
        </w:rPr>
        <w:t>（二）群众体育组（</w:t>
      </w:r>
      <w:r>
        <w:rPr>
          <w:rFonts w:hint="eastAsia" w:ascii="方正楷体_GBK" w:hAnsi="方正楷体_GBK" w:eastAsia="方正楷体_GBK" w:cs="方正楷体_GBK"/>
          <w:color w:val="auto"/>
          <w:sz w:val="32"/>
          <w:lang w:val="en-US" w:eastAsia="zh-CN"/>
        </w:rPr>
        <w:t>12</w:t>
      </w:r>
      <w:r>
        <w:rPr>
          <w:rFonts w:hint="eastAsia" w:ascii="方正楷体_GBK" w:hAnsi="方正楷体_GBK" w:eastAsia="方正楷体_GBK" w:cs="方正楷体_GBK"/>
          <w:color w:val="auto"/>
          <w:sz w:val="32"/>
        </w:rPr>
        <w:t>项）</w:t>
      </w:r>
    </w:p>
    <w:p>
      <w:pPr>
        <w:spacing w:line="240" w:lineRule="auto"/>
        <w:ind w:firstLine="64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rPr>
        <w:t>乒乓球、羽毛球、篮球、足球、气排球</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rPr>
        <w:t>网球、健身气功、体育舞蹈、</w:t>
      </w:r>
      <w:r>
        <w:rPr>
          <w:rFonts w:hint="eastAsia" w:ascii="方正仿宋_GBK" w:hAnsi="方正仿宋_GBK" w:eastAsia="方正仿宋_GBK" w:cs="方正仿宋_GBK"/>
          <w:color w:val="auto"/>
          <w:sz w:val="32"/>
          <w:lang w:eastAsia="zh-CN"/>
        </w:rPr>
        <w:t>传统</w:t>
      </w:r>
      <w:r>
        <w:rPr>
          <w:rFonts w:hint="default" w:ascii="方正仿宋_GBK" w:hAnsi="方正仿宋_GBK" w:eastAsia="方正仿宋_GBK" w:cs="方正仿宋_GBK"/>
          <w:color w:val="auto"/>
          <w:sz w:val="32"/>
        </w:rPr>
        <w:t>武术套路</w:t>
      </w:r>
      <w:r>
        <w:rPr>
          <w:rFonts w:hint="eastAsia" w:ascii="方正仿宋_GBK" w:hAnsi="方正仿宋_GBK" w:eastAsia="方正仿宋_GBK" w:cs="方正仿宋_GBK"/>
          <w:color w:val="auto"/>
          <w:sz w:val="32"/>
        </w:rPr>
        <w:t>、龙狮</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rPr>
        <w:t>中国象棋、围棋。</w:t>
      </w:r>
    </w:p>
    <w:p>
      <w:pPr>
        <w:spacing w:line="240" w:lineRule="auto"/>
        <w:ind w:firstLine="640"/>
        <w:rPr>
          <w:rFonts w:hint="eastAsia" w:ascii="方正黑体_GBK" w:hAnsi="方正黑体_GBK" w:eastAsia="方正黑体_GBK" w:cs="方正黑体_GBK"/>
          <w:color w:val="auto"/>
          <w:sz w:val="32"/>
        </w:rPr>
      </w:pPr>
      <w:r>
        <w:rPr>
          <w:rFonts w:hint="eastAsia" w:ascii="方正黑体_GBK" w:hAnsi="方正黑体_GBK" w:eastAsia="方正黑体_GBK" w:cs="方正黑体_GBK"/>
          <w:color w:val="auto"/>
          <w:sz w:val="32"/>
        </w:rPr>
        <w:t>三、参加单位</w:t>
      </w:r>
    </w:p>
    <w:p>
      <w:pPr>
        <w:spacing w:line="240" w:lineRule="auto"/>
        <w:ind w:firstLine="616"/>
        <w:rPr>
          <w:rFonts w:hint="eastAsia" w:ascii="方正仿宋_GBK" w:hAnsi="方正仿宋_GBK" w:eastAsia="方正仿宋_GBK" w:cs="方正仿宋_GBK"/>
          <w:spacing w:val="-6"/>
          <w:sz w:val="32"/>
          <w:lang w:eastAsia="zh-CN"/>
        </w:rPr>
      </w:pPr>
      <w:r>
        <w:rPr>
          <w:rFonts w:hint="eastAsia" w:ascii="方正仿宋_GBK" w:hAnsi="方正仿宋_GBK" w:eastAsia="方正仿宋_GBK" w:cs="方正仿宋_GBK"/>
          <w:spacing w:val="-6"/>
          <w:sz w:val="32"/>
        </w:rPr>
        <w:t>蓬江区、江海区、新会区、台山市、开平市、鹤山市、恩平市。</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四、运动员资格</w:t>
      </w:r>
    </w:p>
    <w:p>
      <w:pPr>
        <w:spacing w:line="240" w:lineRule="auto"/>
        <w:ind w:firstLine="640"/>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（一）竞技体育组</w:t>
      </w:r>
    </w:p>
    <w:p>
      <w:pPr>
        <w:spacing w:line="240" w:lineRule="auto"/>
        <w:ind w:firstLine="616"/>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pacing w:val="-6"/>
          <w:sz w:val="32"/>
          <w:szCs w:val="32"/>
        </w:rPr>
        <w:t>1.</w:t>
      </w:r>
      <w:r>
        <w:rPr>
          <w:rFonts w:hint="eastAsia" w:ascii="方正仿宋_GBK" w:hAnsi="方正仿宋_GBK" w:eastAsia="方正仿宋_GBK" w:cs="方正仿宋_GBK"/>
          <w:color w:val="auto"/>
          <w:sz w:val="32"/>
          <w:szCs w:val="32"/>
        </w:rPr>
        <w:t xml:space="preserve"> </w:t>
      </w:r>
      <w:r>
        <w:rPr>
          <w:rFonts w:hint="eastAsia" w:ascii="方正仿宋_GBK" w:hAnsi="方正仿宋_GBK" w:eastAsia="方正仿宋_GBK" w:cs="方正仿宋_GBK"/>
          <w:color w:val="auto"/>
          <w:spacing w:val="-6"/>
          <w:sz w:val="32"/>
          <w:szCs w:val="32"/>
        </w:rPr>
        <w:t>运动员经</w:t>
      </w:r>
      <w:r>
        <w:rPr>
          <w:rFonts w:hint="eastAsia" w:ascii="方正仿宋_GBK" w:hAnsi="方正仿宋_GBK" w:eastAsia="方正仿宋_GBK" w:cs="方正仿宋_GBK"/>
          <w:sz w:val="32"/>
        </w:rPr>
        <w:t>县（</w:t>
      </w:r>
      <w:r>
        <w:rPr>
          <w:rFonts w:hint="default" w:ascii="方正仿宋_GBK" w:hAnsi="方正仿宋_GBK" w:eastAsia="方正仿宋_GBK" w:cs="方正仿宋_GBK"/>
          <w:sz w:val="32"/>
        </w:rPr>
        <w:t>市、</w:t>
      </w:r>
      <w:r>
        <w:rPr>
          <w:rFonts w:hint="eastAsia" w:ascii="方正仿宋_GBK" w:hAnsi="方正仿宋_GBK" w:eastAsia="方正仿宋_GBK" w:cs="方正仿宋_GBK"/>
          <w:sz w:val="32"/>
        </w:rPr>
        <w:t>区）</w:t>
      </w:r>
      <w:r>
        <w:rPr>
          <w:rFonts w:hint="eastAsia" w:ascii="方正仿宋_GBK" w:hAnsi="方正仿宋_GBK" w:eastAsia="方正仿宋_GBK" w:cs="方正仿宋_GBK"/>
          <w:color w:val="auto"/>
          <w:spacing w:val="-6"/>
          <w:sz w:val="32"/>
          <w:szCs w:val="32"/>
        </w:rPr>
        <w:t>级以上医务部门检查证明身体健康</w:t>
      </w:r>
      <w:r>
        <w:rPr>
          <w:rFonts w:hint="eastAsia" w:ascii="方正仿宋_GBK" w:hAnsi="方正仿宋_GBK" w:eastAsia="方正仿宋_GBK" w:cs="方正仿宋_GBK"/>
          <w:color w:val="auto"/>
          <w:sz w:val="32"/>
          <w:szCs w:val="32"/>
        </w:rPr>
        <w:t>；</w:t>
      </w:r>
    </w:p>
    <w:p>
      <w:pPr>
        <w:spacing w:line="240" w:lineRule="auto"/>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2.运动员需具有代表单位户籍的第二代居民身份证；</w:t>
      </w:r>
    </w:p>
    <w:p>
      <w:pPr>
        <w:spacing w:line="240" w:lineRule="auto"/>
        <w:ind w:firstLine="64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3.江门市户籍运动员在非户籍所在地的</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区）学习、训练，可代表学籍所在地单位报名参赛（运动员</w:t>
      </w:r>
      <w:r>
        <w:rPr>
          <w:rFonts w:hint="eastAsia" w:ascii="方正仿宋_GBK" w:hAnsi="方正仿宋_GBK" w:eastAsia="方正仿宋_GBK" w:cs="方正仿宋_GBK"/>
          <w:color w:val="auto"/>
          <w:sz w:val="32"/>
          <w:szCs w:val="32"/>
          <w:highlight w:val="none"/>
          <w:lang w:eastAsia="zh-CN"/>
        </w:rPr>
        <w:t>已代表</w:t>
      </w:r>
      <w:r>
        <w:rPr>
          <w:rFonts w:hint="eastAsia" w:ascii="方正仿宋_GBK" w:hAnsi="方正仿宋_GBK" w:eastAsia="方正仿宋_GBK" w:cs="方正仿宋_GBK"/>
          <w:color w:val="auto"/>
          <w:sz w:val="32"/>
          <w:szCs w:val="32"/>
          <w:highlight w:val="none"/>
        </w:rPr>
        <w:t>户籍所在地单位报名参赛除外），需提供运动员的</w:t>
      </w:r>
      <w:r>
        <w:rPr>
          <w:rFonts w:hint="eastAsia" w:ascii="方正仿宋_GBK" w:hAnsi="方正仿宋_GBK" w:eastAsia="方正仿宋_GBK" w:cs="方正仿宋_GBK"/>
          <w:color w:val="auto"/>
          <w:sz w:val="32"/>
          <w:szCs w:val="32"/>
          <w:highlight w:val="none"/>
          <w:lang w:eastAsia="zh-CN"/>
        </w:rPr>
        <w:t>第</w:t>
      </w:r>
      <w:r>
        <w:rPr>
          <w:rFonts w:hint="eastAsia" w:ascii="方正仿宋_GBK" w:hAnsi="方正仿宋_GBK" w:eastAsia="方正仿宋_GBK" w:cs="方正仿宋_GBK"/>
          <w:color w:val="auto"/>
          <w:sz w:val="32"/>
          <w:szCs w:val="32"/>
          <w:highlight w:val="none"/>
        </w:rPr>
        <w:t>二代</w:t>
      </w:r>
      <w:r>
        <w:rPr>
          <w:rFonts w:hint="eastAsia" w:ascii="方正仿宋_GBK" w:hAnsi="方正仿宋_GBK" w:eastAsia="方正仿宋_GBK" w:cs="方正仿宋_GBK"/>
          <w:color w:val="auto"/>
          <w:sz w:val="32"/>
          <w:szCs w:val="32"/>
          <w:highlight w:val="none"/>
          <w:lang w:eastAsia="zh-CN"/>
        </w:rPr>
        <w:t>居民</w:t>
      </w:r>
      <w:r>
        <w:rPr>
          <w:rFonts w:hint="eastAsia" w:ascii="方正仿宋_GBK" w:hAnsi="方正仿宋_GBK" w:eastAsia="方正仿宋_GBK" w:cs="方正仿宋_GBK"/>
          <w:color w:val="auto"/>
          <w:sz w:val="32"/>
          <w:szCs w:val="32"/>
          <w:highlight w:val="none"/>
        </w:rPr>
        <w:t>身份证原件及代表单位所在地的《学生基本信息表》，加盖学校及所在</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区）教育部门公章，其它学籍证明不予受理；</w:t>
      </w:r>
    </w:p>
    <w:p>
      <w:pPr>
        <w:spacing w:line="240" w:lineRule="auto"/>
        <w:ind w:firstLine="64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4.非江门市户籍的运动员，参加江门市第十届运动会需出具</w:t>
      </w:r>
      <w:r>
        <w:rPr>
          <w:rFonts w:hint="eastAsia" w:ascii="方正仿宋_GBK" w:hAnsi="方正仿宋_GBK" w:eastAsia="方正仿宋_GBK" w:cs="方正仿宋_GBK"/>
          <w:color w:val="auto"/>
          <w:sz w:val="32"/>
          <w:szCs w:val="32"/>
          <w:highlight w:val="none"/>
          <w:lang w:eastAsia="zh-CN"/>
        </w:rPr>
        <w:t>第</w:t>
      </w:r>
      <w:r>
        <w:rPr>
          <w:rFonts w:hint="eastAsia" w:ascii="方正仿宋_GBK" w:hAnsi="方正仿宋_GBK" w:eastAsia="方正仿宋_GBK" w:cs="方正仿宋_GBK"/>
          <w:color w:val="auto"/>
          <w:sz w:val="32"/>
          <w:szCs w:val="32"/>
          <w:highlight w:val="none"/>
        </w:rPr>
        <w:t>二代</w:t>
      </w:r>
      <w:r>
        <w:rPr>
          <w:rFonts w:hint="eastAsia" w:ascii="方正仿宋_GBK" w:hAnsi="方正仿宋_GBK" w:eastAsia="方正仿宋_GBK" w:cs="方正仿宋_GBK"/>
          <w:color w:val="auto"/>
          <w:sz w:val="32"/>
          <w:szCs w:val="32"/>
          <w:highlight w:val="none"/>
          <w:lang w:eastAsia="zh-CN"/>
        </w:rPr>
        <w:t>居民</w:t>
      </w:r>
      <w:r>
        <w:rPr>
          <w:rFonts w:hint="eastAsia" w:ascii="方正仿宋_GBK" w:hAnsi="方正仿宋_GBK" w:eastAsia="方正仿宋_GBK" w:cs="方正仿宋_GBK"/>
          <w:color w:val="auto"/>
          <w:sz w:val="32"/>
          <w:szCs w:val="32"/>
          <w:highlight w:val="none"/>
        </w:rPr>
        <w:t>身份证及就读代表单位所在地的《学生基本信息表》，信息表加盖学校及所在</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区）教育部门公章（其它学籍证明不予受理），并</w:t>
      </w:r>
      <w:r>
        <w:rPr>
          <w:rFonts w:hint="eastAsia" w:ascii="方正仿宋_GBK" w:hAnsi="方正仿宋_GBK" w:eastAsia="方正仿宋_GBK" w:cs="方正仿宋_GBK"/>
          <w:color w:val="auto"/>
          <w:sz w:val="32"/>
          <w:szCs w:val="32"/>
          <w:highlight w:val="none"/>
          <w:lang w:eastAsia="zh-CN"/>
        </w:rPr>
        <w:t>已</w:t>
      </w:r>
      <w:r>
        <w:rPr>
          <w:rFonts w:hint="eastAsia" w:ascii="方正仿宋_GBK" w:hAnsi="方正仿宋_GBK" w:eastAsia="方正仿宋_GBK" w:cs="方正仿宋_GBK"/>
          <w:color w:val="auto"/>
          <w:sz w:val="32"/>
          <w:szCs w:val="32"/>
          <w:highlight w:val="none"/>
        </w:rPr>
        <w:t>代表参赛单位参加2020</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eastAsia="方正仿宋_GBK" w:cs="方正仿宋_GBK"/>
          <w:color w:val="auto"/>
          <w:sz w:val="32"/>
          <w:szCs w:val="32"/>
          <w:highlight w:val="none"/>
        </w:rPr>
        <w:t>2022年内</w:t>
      </w:r>
      <w:r>
        <w:rPr>
          <w:rFonts w:hint="eastAsia" w:ascii="方正仿宋_GBK" w:hAnsi="方正仿宋_GBK" w:eastAsia="方正仿宋_GBK" w:cs="方正仿宋_GBK"/>
          <w:color w:val="auto"/>
          <w:sz w:val="32"/>
          <w:szCs w:val="32"/>
          <w:highlight w:val="none"/>
          <w:lang w:eastAsia="zh-CN"/>
        </w:rPr>
        <w:t>任</w:t>
      </w:r>
      <w:r>
        <w:rPr>
          <w:rFonts w:hint="eastAsia" w:ascii="方正仿宋_GBK" w:hAnsi="方正仿宋_GBK" w:eastAsia="方正仿宋_GBK" w:cs="方正仿宋_GBK"/>
          <w:color w:val="auto"/>
          <w:sz w:val="32"/>
          <w:szCs w:val="32"/>
          <w:highlight w:val="none"/>
        </w:rPr>
        <w:t>一年度的江门市青少年锦标赛方能参赛</w:t>
      </w:r>
      <w:r>
        <w:rPr>
          <w:rFonts w:hint="eastAsia" w:ascii="方正仿宋_GBK" w:hAnsi="方正仿宋_GBK" w:eastAsia="方正仿宋_GBK" w:cs="方正仿宋_GBK"/>
          <w:color w:val="auto"/>
          <w:sz w:val="32"/>
          <w:szCs w:val="32"/>
          <w:highlight w:val="none"/>
          <w:lang w:eastAsia="zh-CN"/>
        </w:rPr>
        <w:t>（已代表江门在广东省体育局注册的除外）</w:t>
      </w:r>
      <w:r>
        <w:rPr>
          <w:rFonts w:hint="eastAsia" w:ascii="方正仿宋_GBK" w:hAnsi="方正仿宋_GBK" w:eastAsia="方正仿宋_GBK" w:cs="方正仿宋_GBK"/>
          <w:color w:val="auto"/>
          <w:sz w:val="32"/>
          <w:szCs w:val="32"/>
          <w:highlight w:val="none"/>
        </w:rPr>
        <w:t>；</w:t>
      </w:r>
    </w:p>
    <w:p>
      <w:pPr>
        <w:spacing w:line="240" w:lineRule="auto"/>
        <w:ind w:firstLine="64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auto"/>
          <w:sz w:val="32"/>
          <w:szCs w:val="32"/>
        </w:rPr>
        <w:t>5.市体育运动学校学籍</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highlight w:val="none"/>
        </w:rPr>
        <w:t>非</w:t>
      </w:r>
      <w:r>
        <w:rPr>
          <w:rFonts w:hint="eastAsia" w:ascii="方正仿宋_GBK" w:hAnsi="方正仿宋_GBK" w:eastAsia="方正仿宋_GBK" w:cs="方正仿宋_GBK"/>
          <w:color w:val="auto"/>
          <w:sz w:val="32"/>
          <w:szCs w:val="32"/>
          <w:highlight w:val="none"/>
          <w:lang w:eastAsia="zh-CN"/>
        </w:rPr>
        <w:t>代表单位</w:t>
      </w:r>
      <w:r>
        <w:rPr>
          <w:rFonts w:hint="eastAsia" w:ascii="方正仿宋_GBK" w:hAnsi="方正仿宋_GBK" w:eastAsia="方正仿宋_GBK" w:cs="方正仿宋_GBK"/>
          <w:color w:val="auto"/>
          <w:sz w:val="32"/>
          <w:szCs w:val="32"/>
          <w:highlight w:val="none"/>
        </w:rPr>
        <w:t>户籍</w:t>
      </w:r>
      <w:r>
        <w:rPr>
          <w:rFonts w:hint="eastAsia" w:ascii="方正仿宋_GBK" w:hAnsi="方正仿宋_GBK" w:eastAsia="方正仿宋_GBK" w:cs="方正仿宋_GBK"/>
          <w:color w:val="auto"/>
          <w:sz w:val="32"/>
          <w:szCs w:val="32"/>
          <w:highlight w:val="none"/>
          <w:lang w:eastAsia="zh-CN"/>
        </w:rPr>
        <w:t>的</w:t>
      </w:r>
      <w:r>
        <w:rPr>
          <w:rFonts w:hint="eastAsia" w:ascii="方正仿宋_GBK" w:hAnsi="方正仿宋_GBK" w:eastAsia="方正仿宋_GBK" w:cs="方正仿宋_GBK"/>
          <w:color w:val="auto"/>
          <w:sz w:val="32"/>
          <w:szCs w:val="32"/>
        </w:rPr>
        <w:t>运动员</w:t>
      </w:r>
      <w:r>
        <w:rPr>
          <w:rFonts w:hint="eastAsia" w:ascii="方正仿宋_GBK" w:hAnsi="方正仿宋_GBK" w:eastAsia="方正仿宋_GBK" w:cs="方正仿宋_GBK"/>
          <w:color w:val="auto"/>
          <w:sz w:val="32"/>
          <w:szCs w:val="32"/>
          <w:lang w:eastAsia="zh-CN"/>
        </w:rPr>
        <w:t>参赛</w:t>
      </w:r>
      <w:r>
        <w:rPr>
          <w:rFonts w:hint="eastAsia" w:ascii="方正仿宋_GBK" w:hAnsi="方正仿宋_GBK" w:eastAsia="方正仿宋_GBK" w:cs="方正仿宋_GBK"/>
          <w:color w:val="auto"/>
          <w:sz w:val="32"/>
          <w:szCs w:val="32"/>
        </w:rPr>
        <w:t>需符合以下任一规定：</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①有市体育运动学校出具输送证明的，可代表原输送单位参赛；</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②参赛单位与市体育运动学校签订培训协议，</w:t>
      </w:r>
      <w:r>
        <w:rPr>
          <w:rFonts w:hint="eastAsia" w:ascii="方正仿宋_GBK" w:hAnsi="方正仿宋_GBK" w:eastAsia="方正仿宋_GBK" w:cs="方正仿宋_GBK"/>
          <w:dstrike w:val="0"/>
          <w:sz w:val="32"/>
          <w:lang w:eastAsia="zh-CN"/>
        </w:rPr>
        <w:t>并已代表参赛单位</w:t>
      </w:r>
      <w:r>
        <w:rPr>
          <w:rFonts w:hint="eastAsia" w:ascii="方正仿宋_GBK" w:hAnsi="方正仿宋_GBK" w:eastAsia="方正仿宋_GBK" w:cs="方正仿宋_GBK"/>
          <w:sz w:val="32"/>
        </w:rPr>
        <w:t>参加</w:t>
      </w:r>
      <w:r>
        <w:rPr>
          <w:rFonts w:hint="eastAsia" w:ascii="方正仿宋_GBK" w:hAnsi="方正仿宋_GBK" w:eastAsia="方正仿宋_GBK" w:cs="方正仿宋_GBK"/>
          <w:color w:val="auto"/>
          <w:sz w:val="32"/>
          <w:szCs w:val="32"/>
        </w:rPr>
        <w:t>2020</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2022年内</w:t>
      </w:r>
      <w:r>
        <w:rPr>
          <w:rFonts w:hint="eastAsia" w:ascii="方正仿宋_GBK" w:hAnsi="方正仿宋_GBK" w:eastAsia="方正仿宋_GBK" w:cs="方正仿宋_GBK"/>
          <w:color w:val="auto"/>
          <w:sz w:val="32"/>
          <w:szCs w:val="32"/>
          <w:lang w:eastAsia="zh-CN"/>
        </w:rPr>
        <w:t>任</w:t>
      </w:r>
      <w:r>
        <w:rPr>
          <w:rFonts w:hint="eastAsia" w:ascii="方正仿宋_GBK" w:hAnsi="方正仿宋_GBK" w:eastAsia="方正仿宋_GBK" w:cs="方正仿宋_GBK"/>
          <w:color w:val="auto"/>
          <w:sz w:val="32"/>
          <w:szCs w:val="32"/>
        </w:rPr>
        <w:t>一年度</w:t>
      </w:r>
      <w:r>
        <w:rPr>
          <w:rFonts w:hint="eastAsia" w:ascii="方正仿宋_GBK" w:hAnsi="方正仿宋_GBK" w:eastAsia="方正仿宋_GBK" w:cs="方正仿宋_GBK"/>
          <w:color w:val="auto"/>
          <w:sz w:val="32"/>
          <w:szCs w:val="32"/>
          <w:lang w:eastAsia="zh-CN"/>
        </w:rPr>
        <w:t>的江门</w:t>
      </w:r>
      <w:r>
        <w:rPr>
          <w:rFonts w:hint="eastAsia" w:ascii="方正仿宋_GBK" w:hAnsi="方正仿宋_GBK" w:eastAsia="方正仿宋_GBK" w:cs="方正仿宋_GBK"/>
          <w:sz w:val="32"/>
        </w:rPr>
        <w:t>市青少年锦标赛</w:t>
      </w:r>
      <w:r>
        <w:rPr>
          <w:rFonts w:hint="eastAsia" w:ascii="方正仿宋_GBK" w:hAnsi="方正仿宋_GBK" w:eastAsia="方正仿宋_GBK" w:cs="方正仿宋_GBK"/>
          <w:sz w:val="32"/>
          <w:lang w:eastAsia="zh-CN"/>
        </w:rPr>
        <w:t>。</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6.符合江门市第十届运动会各单项竞赛规程的规定；</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7.凡参加2020</w:t>
      </w:r>
      <w:r>
        <w:rPr>
          <w:rFonts w:hint="eastAsia" w:ascii="方正仿宋_GBK" w:hAnsi="方正仿宋_GBK" w:eastAsia="方正仿宋_GBK" w:cs="方正仿宋_GBK"/>
          <w:sz w:val="32"/>
          <w:lang w:val="en-US" w:eastAsia="zh-CN"/>
        </w:rPr>
        <w:t>--</w:t>
      </w:r>
      <w:r>
        <w:rPr>
          <w:rFonts w:hint="eastAsia" w:ascii="方正仿宋_GBK" w:hAnsi="方正仿宋_GBK" w:eastAsia="方正仿宋_GBK" w:cs="方正仿宋_GBK"/>
          <w:sz w:val="32"/>
        </w:rPr>
        <w:t>2022年江门市青少年各项锦标赛的运动员</w:t>
      </w:r>
      <w:r>
        <w:rPr>
          <w:rFonts w:hint="eastAsia" w:ascii="方正仿宋_GBK" w:hAnsi="方正仿宋_GBK" w:eastAsia="方正仿宋_GBK" w:cs="方正仿宋_GBK"/>
          <w:sz w:val="32"/>
          <w:lang w:eastAsia="zh-CN"/>
        </w:rPr>
        <w:t>并通过</w:t>
      </w:r>
      <w:r>
        <w:rPr>
          <w:rFonts w:hint="eastAsia" w:ascii="方正仿宋_GBK" w:hAnsi="方正仿宋_GBK" w:eastAsia="方正仿宋_GBK" w:cs="方正仿宋_GBK"/>
          <w:sz w:val="32"/>
        </w:rPr>
        <w:t>报名参赛确认后，该运动员</w:t>
      </w:r>
      <w:r>
        <w:rPr>
          <w:rFonts w:hint="eastAsia" w:ascii="方正仿宋_GBK" w:hAnsi="方正仿宋_GBK" w:eastAsia="方正仿宋_GBK" w:cs="方正仿宋_GBK"/>
          <w:sz w:val="32"/>
          <w:lang w:eastAsia="zh-CN"/>
        </w:rPr>
        <w:t>只能</w:t>
      </w:r>
      <w:r>
        <w:rPr>
          <w:rFonts w:hint="eastAsia" w:ascii="方正仿宋_GBK" w:hAnsi="方正仿宋_GBK" w:eastAsia="方正仿宋_GBK" w:cs="方正仿宋_GBK"/>
          <w:sz w:val="32"/>
        </w:rPr>
        <w:t>代表</w:t>
      </w:r>
      <w:r>
        <w:rPr>
          <w:rFonts w:hint="eastAsia" w:ascii="方正仿宋_GBK" w:hAnsi="方正仿宋_GBK" w:eastAsia="方正仿宋_GBK" w:cs="方正仿宋_GBK"/>
          <w:sz w:val="32"/>
          <w:lang w:eastAsia="zh-CN"/>
        </w:rPr>
        <w:t>该</w:t>
      </w:r>
      <w:r>
        <w:rPr>
          <w:rFonts w:hint="eastAsia" w:ascii="方正仿宋_GBK" w:hAnsi="方正仿宋_GBK" w:eastAsia="方正仿宋_GBK" w:cs="方正仿宋_GBK"/>
          <w:sz w:val="32"/>
        </w:rPr>
        <w:t>参赛单位到第十届市运会结束止。</w:t>
      </w:r>
    </w:p>
    <w:p>
      <w:pPr>
        <w:spacing w:line="240" w:lineRule="auto"/>
        <w:ind w:firstLine="64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（二）群众体育组</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1.运动员经县（</w:t>
      </w:r>
      <w:r>
        <w:rPr>
          <w:rFonts w:hint="default" w:ascii="方正仿宋_GBK" w:hAnsi="方正仿宋_GBK" w:eastAsia="方正仿宋_GBK" w:cs="方正仿宋_GBK"/>
          <w:sz w:val="32"/>
        </w:rPr>
        <w:t>市、</w:t>
      </w:r>
      <w:r>
        <w:rPr>
          <w:rFonts w:hint="eastAsia" w:ascii="方正仿宋_GBK" w:hAnsi="方正仿宋_GBK" w:eastAsia="方正仿宋_GBK" w:cs="方正仿宋_GBK"/>
          <w:sz w:val="32"/>
        </w:rPr>
        <w:t>区）级以上医务部门检查证明身体健康。</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2.</w:t>
      </w:r>
      <w:r>
        <w:rPr>
          <w:rFonts w:hint="eastAsia" w:ascii="方正仿宋_GBK" w:hAnsi="方正仿宋_GBK" w:eastAsia="方正仿宋_GBK" w:cs="方正仿宋_GBK"/>
        </w:rPr>
        <w:t xml:space="preserve"> </w:t>
      </w:r>
      <w:r>
        <w:rPr>
          <w:rFonts w:hint="eastAsia" w:ascii="方正仿宋_GBK" w:hAnsi="方正仿宋_GBK" w:eastAsia="方正仿宋_GBK" w:cs="方正仿宋_GBK"/>
          <w:sz w:val="32"/>
        </w:rPr>
        <w:t>运动员需具有</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户籍的第二代居民身份证；</w:t>
      </w:r>
    </w:p>
    <w:p>
      <w:pPr>
        <w:spacing w:line="240" w:lineRule="auto"/>
        <w:ind w:firstLine="640"/>
        <w:rPr>
          <w:rFonts w:hint="eastAsia" w:ascii="仿宋" w:hAnsi="仿宋" w:eastAsia="仿宋" w:cs="仿宋"/>
          <w:sz w:val="32"/>
          <w:szCs w:val="32"/>
        </w:rPr>
      </w:pPr>
      <w:r>
        <w:rPr>
          <w:rFonts w:hint="default" w:ascii="方正仿宋_GBK" w:hAnsi="方正仿宋_GBK" w:eastAsia="方正仿宋_GBK" w:cs="方正仿宋_GBK"/>
          <w:color w:val="auto"/>
          <w:sz w:val="32"/>
          <w:highlight w:val="none"/>
        </w:rPr>
        <w:t>3</w:t>
      </w:r>
      <w:r>
        <w:rPr>
          <w:rFonts w:hint="eastAsia" w:ascii="方正仿宋_GBK" w:hAnsi="方正仿宋_GBK" w:eastAsia="方正仿宋_GBK" w:cs="方正仿宋_GBK"/>
          <w:color w:val="auto"/>
          <w:sz w:val="32"/>
          <w:highlight w:val="none"/>
        </w:rPr>
        <w:t>.非江门市户籍（含港澳台）在江门市工作、学习、居住的运动员</w:t>
      </w:r>
      <w:r>
        <w:rPr>
          <w:rFonts w:hint="default" w:ascii="方正仿宋_GBK" w:hAnsi="方正仿宋_GBK" w:eastAsia="方正仿宋_GBK" w:cs="方正仿宋_GBK"/>
          <w:color w:val="auto"/>
          <w:sz w:val="32"/>
          <w:highlight w:val="none"/>
        </w:rPr>
        <w:t>，</w:t>
      </w:r>
      <w:r>
        <w:rPr>
          <w:rFonts w:hint="eastAsia" w:ascii="方正仿宋_GBK" w:hAnsi="方正仿宋_GBK" w:eastAsia="方正仿宋_GBK" w:cs="方正仿宋_GBK"/>
          <w:color w:val="auto"/>
          <w:sz w:val="32"/>
          <w:highlight w:val="none"/>
        </w:rPr>
        <w:t>须持有</w:t>
      </w:r>
      <w:r>
        <w:rPr>
          <w:rFonts w:hint="default" w:ascii="方正仿宋_GBK" w:hAnsi="方正仿宋_GBK" w:eastAsia="方正仿宋_GBK" w:cs="方正仿宋_GBK"/>
          <w:color w:val="auto"/>
          <w:sz w:val="32"/>
          <w:highlight w:val="none"/>
        </w:rPr>
        <w:t>本市</w:t>
      </w:r>
      <w:r>
        <w:rPr>
          <w:rFonts w:hint="eastAsia" w:ascii="方正仿宋_GBK" w:hAnsi="方正仿宋_GBK" w:eastAsia="方正仿宋_GBK" w:cs="方正仿宋_GBK"/>
          <w:color w:val="auto"/>
          <w:sz w:val="32"/>
          <w:highlight w:val="none"/>
        </w:rPr>
        <w:t>公安机关签发的居住证（须于2022年12月31日前签发）和第二代居民身份证（</w:t>
      </w:r>
      <w:r>
        <w:rPr>
          <w:rFonts w:hint="eastAsia" w:ascii="方正仿宋_GBK" w:hAnsi="方正仿宋_GBK" w:eastAsia="方正仿宋_GBK" w:cs="方正仿宋_GBK"/>
          <w:color w:val="auto"/>
          <w:sz w:val="32"/>
          <w:highlight w:val="none"/>
          <w:lang w:eastAsia="zh-CN"/>
        </w:rPr>
        <w:t>港澳台居住证</w:t>
      </w:r>
      <w:r>
        <w:rPr>
          <w:rFonts w:hint="eastAsia" w:ascii="方正仿宋_GBK" w:hAnsi="方正仿宋_GBK" w:eastAsia="方正仿宋_GBK" w:cs="方正仿宋_GBK"/>
          <w:color w:val="auto"/>
          <w:sz w:val="32"/>
          <w:highlight w:val="none"/>
        </w:rPr>
        <w:t>）；学生须持有公安机关签发的第二代身份证（港澳台</w:t>
      </w:r>
      <w:r>
        <w:rPr>
          <w:rFonts w:hint="eastAsia" w:ascii="方正仿宋_GBK" w:hAnsi="方正仿宋_GBK" w:eastAsia="方正仿宋_GBK" w:cs="方正仿宋_GBK"/>
          <w:color w:val="auto"/>
          <w:sz w:val="32"/>
          <w:highlight w:val="none"/>
          <w:lang w:eastAsia="zh-CN"/>
        </w:rPr>
        <w:t>居住</w:t>
      </w:r>
      <w:r>
        <w:rPr>
          <w:rFonts w:hint="eastAsia" w:ascii="方正仿宋_GBK" w:hAnsi="方正仿宋_GBK" w:eastAsia="方正仿宋_GBK" w:cs="方正仿宋_GBK"/>
          <w:color w:val="auto"/>
          <w:sz w:val="32"/>
          <w:highlight w:val="none"/>
        </w:rPr>
        <w:t>证）和加盖</w:t>
      </w:r>
      <w:r>
        <w:rPr>
          <w:rFonts w:hint="default" w:ascii="方正仿宋_GBK" w:hAnsi="方正仿宋_GBK" w:eastAsia="方正仿宋_GBK" w:cs="方正仿宋_GBK"/>
          <w:color w:val="auto"/>
          <w:sz w:val="32"/>
          <w:highlight w:val="none"/>
        </w:rPr>
        <w:t>就读</w:t>
      </w:r>
      <w:r>
        <w:rPr>
          <w:rFonts w:hint="eastAsia" w:ascii="方正仿宋_GBK" w:hAnsi="方正仿宋_GBK" w:eastAsia="方正仿宋_GBK" w:cs="方正仿宋_GBK"/>
          <w:color w:val="auto"/>
          <w:sz w:val="32"/>
          <w:highlight w:val="none"/>
        </w:rPr>
        <w:t>学校</w:t>
      </w:r>
      <w:r>
        <w:rPr>
          <w:rFonts w:hint="eastAsia" w:ascii="方正仿宋_GBK" w:hAnsi="方正仿宋_GBK" w:eastAsia="方正仿宋_GBK" w:cs="方正仿宋_GBK"/>
          <w:color w:val="auto"/>
          <w:sz w:val="32"/>
          <w:szCs w:val="32"/>
          <w:highlight w:val="none"/>
        </w:rPr>
        <w:t>公章</w:t>
      </w:r>
      <w:r>
        <w:rPr>
          <w:rFonts w:hint="eastAsia" w:ascii="方正仿宋_GBK" w:hAnsi="方正仿宋_GBK" w:eastAsia="方正仿宋_GBK" w:cs="方正仿宋_GBK"/>
          <w:color w:val="auto"/>
          <w:sz w:val="32"/>
          <w:highlight w:val="none"/>
        </w:rPr>
        <w:t>《学生基本信息表》方可参加比赛。</w:t>
      </w:r>
    </w:p>
    <w:p>
      <w:pPr>
        <w:spacing w:line="240" w:lineRule="auto"/>
        <w:ind w:firstLine="640" w:firstLineChars="20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五、参加办法</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（一）本届市运会设竞技体育组和群众体育组，</w:t>
      </w:r>
      <w:r>
        <w:rPr>
          <w:rFonts w:hint="eastAsia" w:ascii="方正仿宋_GBK" w:hAnsi="方正仿宋_GBK" w:eastAsia="方正仿宋_GBK" w:cs="方正仿宋_GBK"/>
          <w:color w:val="auto"/>
          <w:spacing w:val="-6"/>
          <w:sz w:val="32"/>
          <w:lang w:eastAsia="zh-CN"/>
        </w:rPr>
        <w:t>以各县（市、区）为参赛单位，由各县（市、区）体育行政主管单位统一组织参赛。</w:t>
      </w:r>
      <w:r>
        <w:rPr>
          <w:rFonts w:hint="eastAsia" w:ascii="方正仿宋_GBK" w:hAnsi="方正仿宋_GBK" w:eastAsia="方正仿宋_GBK" w:cs="方正仿宋_GBK"/>
          <w:color w:val="auto"/>
          <w:sz w:val="32"/>
        </w:rPr>
        <w:t>各项目</w:t>
      </w:r>
      <w:r>
        <w:rPr>
          <w:rFonts w:hint="eastAsia" w:ascii="方正仿宋_GBK" w:hAnsi="方正仿宋_GBK" w:eastAsia="方正仿宋_GBK" w:cs="方正仿宋_GBK"/>
          <w:color w:val="auto"/>
          <w:sz w:val="32"/>
          <w:lang w:eastAsia="zh-CN"/>
        </w:rPr>
        <w:t>具体</w:t>
      </w:r>
      <w:r>
        <w:rPr>
          <w:rFonts w:hint="eastAsia" w:ascii="方正仿宋_GBK" w:hAnsi="方正仿宋_GBK" w:eastAsia="方正仿宋_GBK" w:cs="方正仿宋_GBK"/>
          <w:color w:val="auto"/>
          <w:sz w:val="32"/>
        </w:rPr>
        <w:t>参赛年龄</w:t>
      </w:r>
      <w:r>
        <w:rPr>
          <w:rFonts w:hint="eastAsia" w:ascii="方正仿宋_GBK" w:hAnsi="方正仿宋_GBK" w:eastAsia="方正仿宋_GBK" w:cs="方正仿宋_GBK"/>
          <w:color w:val="auto"/>
          <w:sz w:val="32"/>
          <w:lang w:eastAsia="zh-CN"/>
        </w:rPr>
        <w:t>、分组和</w:t>
      </w:r>
      <w:r>
        <w:rPr>
          <w:rFonts w:hint="eastAsia" w:ascii="方正仿宋_GBK" w:hAnsi="方正仿宋_GBK" w:eastAsia="方正仿宋_GBK" w:cs="方正仿宋_GBK"/>
          <w:color w:val="auto"/>
          <w:sz w:val="32"/>
        </w:rPr>
        <w:t>人数按</w:t>
      </w:r>
      <w:r>
        <w:rPr>
          <w:rFonts w:hint="eastAsia" w:ascii="方正仿宋_GBK" w:hAnsi="方正仿宋_GBK" w:eastAsia="方正仿宋_GBK" w:cs="方正仿宋_GBK"/>
          <w:sz w:val="32"/>
        </w:rPr>
        <w:t>各项目</w:t>
      </w:r>
      <w:r>
        <w:rPr>
          <w:rFonts w:hint="eastAsia" w:ascii="方正仿宋_GBK" w:hAnsi="方正仿宋_GBK" w:eastAsia="方正仿宋_GBK" w:cs="方正仿宋_GBK"/>
          <w:sz w:val="32"/>
          <w:lang w:eastAsia="zh-CN"/>
        </w:rPr>
        <w:t>单项</w:t>
      </w:r>
      <w:r>
        <w:rPr>
          <w:rFonts w:hint="eastAsia" w:ascii="方正仿宋_GBK" w:hAnsi="方正仿宋_GBK" w:eastAsia="方正仿宋_GBK" w:cs="方正仿宋_GBK"/>
          <w:sz w:val="32"/>
        </w:rPr>
        <w:t>竞赛规程规定执行。如单项竞赛规程与本竞赛规程总则有矛盾之处，以本竞赛规程总则规定为准。</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（二）同一名运动员只能代表一个单位参加一个组别一个大项中相应年龄组的比赛。</w:t>
      </w:r>
    </w:p>
    <w:p>
      <w:pPr>
        <w:spacing w:line="240" w:lineRule="auto"/>
        <w:ind w:firstLine="640" w:firstLineChars="200"/>
        <w:rPr>
          <w:rFonts w:hint="eastAsia" w:ascii="方正仿宋_GBK" w:hAnsi="方正仿宋_GBK" w:eastAsia="方正仿宋_GBK" w:cs="方正仿宋_GBK"/>
          <w:color w:val="FF0000"/>
          <w:sz w:val="32"/>
        </w:rPr>
      </w:pPr>
      <w:r>
        <w:rPr>
          <w:rFonts w:hint="eastAsia" w:ascii="方正仿宋_GBK" w:hAnsi="方正仿宋_GBK" w:eastAsia="方正仿宋_GBK" w:cs="方正仿宋_GBK"/>
          <w:sz w:val="32"/>
        </w:rPr>
        <w:t>（三）运动员参赛时，需交验有效</w:t>
      </w:r>
      <w:r>
        <w:rPr>
          <w:rFonts w:hint="eastAsia" w:ascii="方正仿宋_GBK" w:hAnsi="方正仿宋_GBK" w:eastAsia="方正仿宋_GBK" w:cs="方正仿宋_GBK"/>
          <w:sz w:val="32"/>
          <w:lang w:eastAsia="zh-CN"/>
        </w:rPr>
        <w:t>资格证件</w:t>
      </w:r>
      <w:r>
        <w:rPr>
          <w:rFonts w:hint="eastAsia" w:ascii="方正仿宋_GBK" w:hAnsi="方正仿宋_GBK" w:eastAsia="方正仿宋_GBK" w:cs="方正仿宋_GBK"/>
          <w:sz w:val="32"/>
        </w:rPr>
        <w:t>，与运动员本人一致时方能参赛。</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（四）输送到</w:t>
      </w:r>
      <w:r>
        <w:rPr>
          <w:rFonts w:hint="eastAsia" w:ascii="方正仿宋_GBK" w:hAnsi="方正仿宋_GBK" w:eastAsia="方正仿宋_GBK" w:cs="方正仿宋_GBK"/>
          <w:sz w:val="32"/>
          <w:lang w:eastAsia="zh-CN"/>
        </w:rPr>
        <w:t>广东</w:t>
      </w:r>
      <w:r>
        <w:rPr>
          <w:rFonts w:hint="eastAsia" w:ascii="方正仿宋_GBK" w:hAnsi="方正仿宋_GBK" w:eastAsia="方正仿宋_GBK" w:cs="方正仿宋_GBK"/>
          <w:sz w:val="32"/>
        </w:rPr>
        <w:t>省优秀运动队正式运动员（以招聘文件名单为准）凡符合参赛资格和年龄规定的，均可代表输送单位参加竞技体育组的比赛</w:t>
      </w: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rPr>
        <w:t>且不占该单位限定名额（球类集体项目除外）。</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（五）</w:t>
      </w:r>
      <w:r>
        <w:rPr>
          <w:rFonts w:hint="eastAsia" w:ascii="方正仿宋_GBK" w:hAnsi="方正仿宋_GBK" w:eastAsia="方正仿宋_GBK" w:cs="方正仿宋_GBK"/>
          <w:sz w:val="32"/>
          <w:lang w:eastAsia="zh-CN"/>
        </w:rPr>
        <w:t>广东省青少年竞技</w:t>
      </w:r>
      <w:r>
        <w:rPr>
          <w:rFonts w:hint="eastAsia" w:ascii="方正仿宋_GBK" w:hAnsi="方正仿宋_GBK" w:eastAsia="方正仿宋_GBK" w:cs="方正仿宋_GBK"/>
          <w:sz w:val="32"/>
        </w:rPr>
        <w:t>体育学校</w:t>
      </w:r>
      <w:r>
        <w:rPr>
          <w:rFonts w:hint="eastAsia" w:ascii="方正仿宋_GBK" w:hAnsi="方正仿宋_GBK" w:eastAsia="方正仿宋_GBK" w:cs="方正仿宋_GBK"/>
          <w:sz w:val="32"/>
          <w:lang w:eastAsia="zh-CN"/>
        </w:rPr>
        <w:t>、江门市体育运动学校或</w:t>
      </w:r>
      <w:r>
        <w:rPr>
          <w:rFonts w:hint="eastAsia" w:ascii="方正仿宋_GBK" w:hAnsi="方正仿宋_GBK" w:eastAsia="方正仿宋_GBK" w:cs="方正仿宋_GBK"/>
          <w:sz w:val="32"/>
        </w:rPr>
        <w:t>高等院校的适龄学生可代表原输送单位参赛，由各代表团负责确认。</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（六）参赛运动员人身意外伤害保险、健康证明由各代表团负责办理。</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六、竞赛办法</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（一）执行国家体育总局或全国各单项体育协会审定的各项目最新竞赛规则。</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（二）按</w:t>
      </w:r>
      <w:r>
        <w:rPr>
          <w:rFonts w:hint="eastAsia" w:ascii="方正仿宋_GBK" w:hAnsi="方正仿宋_GBK" w:eastAsia="方正仿宋_GBK" w:cs="方正仿宋_GBK"/>
          <w:sz w:val="32"/>
          <w:lang w:eastAsia="zh-CN"/>
        </w:rPr>
        <w:t>江门市文化广电旅游体育局审定并公布的</w:t>
      </w:r>
      <w:r>
        <w:rPr>
          <w:rFonts w:hint="eastAsia" w:ascii="方正仿宋_GBK" w:hAnsi="方正仿宋_GBK" w:eastAsia="方正仿宋_GBK" w:cs="方正仿宋_GBK"/>
          <w:sz w:val="32"/>
        </w:rPr>
        <w:t>各项</w:t>
      </w:r>
      <w:r>
        <w:rPr>
          <w:rFonts w:hint="eastAsia" w:ascii="方正仿宋_GBK" w:hAnsi="方正仿宋_GBK" w:eastAsia="方正仿宋_GBK" w:cs="方正仿宋_GBK"/>
          <w:sz w:val="32"/>
          <w:lang w:eastAsia="zh-CN"/>
        </w:rPr>
        <w:t>目</w:t>
      </w:r>
      <w:r>
        <w:rPr>
          <w:rFonts w:hint="eastAsia" w:ascii="方正仿宋_GBK" w:hAnsi="方正仿宋_GBK" w:eastAsia="方正仿宋_GBK" w:cs="方正仿宋_GBK"/>
          <w:sz w:val="32"/>
        </w:rPr>
        <w:t>竞赛规程规定</w:t>
      </w:r>
      <w:r>
        <w:rPr>
          <w:rFonts w:hint="eastAsia" w:ascii="方正仿宋_GBK" w:hAnsi="方正仿宋_GBK" w:eastAsia="方正仿宋_GBK" w:cs="方正仿宋_GBK"/>
          <w:sz w:val="32"/>
          <w:lang w:eastAsia="zh-CN"/>
        </w:rPr>
        <w:t>执行</w:t>
      </w:r>
      <w:r>
        <w:rPr>
          <w:rFonts w:hint="eastAsia" w:ascii="方正仿宋_GBK" w:hAnsi="方正仿宋_GBK" w:eastAsia="方正仿宋_GBK" w:cs="方正仿宋_GBK"/>
          <w:sz w:val="32"/>
        </w:rPr>
        <w:t>。</w:t>
      </w:r>
    </w:p>
    <w:p>
      <w:pPr>
        <w:spacing w:line="240" w:lineRule="auto"/>
        <w:ind w:firstLine="640"/>
        <w:rPr>
          <w:rFonts w:hint="eastAsia" w:ascii="方正仿宋_GBK" w:hAnsi="方正仿宋_GBK" w:eastAsia="方正仿宋_GBK" w:cs="方正仿宋_GBK"/>
          <w:color w:val="auto"/>
          <w:sz w:val="32"/>
          <w:shd w:val="clear" w:color="auto" w:fill="auto"/>
        </w:rPr>
      </w:pPr>
      <w:r>
        <w:rPr>
          <w:rFonts w:hint="eastAsia" w:ascii="方正仿宋_GBK" w:hAnsi="方正仿宋_GBK" w:eastAsia="方正仿宋_GBK" w:cs="方正仿宋_GBK"/>
          <w:color w:val="auto"/>
          <w:sz w:val="32"/>
          <w:shd w:val="clear" w:color="auto" w:fill="auto"/>
        </w:rPr>
        <w:t>（三）</w:t>
      </w:r>
      <w:r>
        <w:rPr>
          <w:rFonts w:hint="eastAsia" w:ascii="方正仿宋_GBK" w:hAnsi="方正仿宋_GBK" w:eastAsia="方正仿宋_GBK" w:cs="方正仿宋_GBK"/>
          <w:color w:val="auto"/>
          <w:sz w:val="32"/>
          <w:shd w:val="clear" w:color="auto" w:fill="auto"/>
          <w:lang w:eastAsia="zh-CN"/>
        </w:rPr>
        <w:t>在各项目比赛中，除有纪录项目确实无法以科学方法认定名次而允许并列外，其他项目均决出冠亚军</w:t>
      </w:r>
      <w:r>
        <w:rPr>
          <w:rFonts w:hint="eastAsia" w:ascii="方正仿宋_GBK" w:hAnsi="方正仿宋_GBK" w:eastAsia="方正仿宋_GBK" w:cs="方正仿宋_GBK"/>
          <w:color w:val="auto"/>
          <w:sz w:val="32"/>
          <w:shd w:val="clear" w:color="auto" w:fill="auto"/>
        </w:rPr>
        <w:t>。</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（四）主要裁判员及仲裁委员由大会统一调派。</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七、奖项设置</w:t>
      </w:r>
    </w:p>
    <w:p>
      <w:pPr>
        <w:spacing w:line="240" w:lineRule="auto"/>
        <w:ind w:firstLine="632"/>
        <w:rPr>
          <w:rFonts w:hint="eastAsia" w:ascii="方正仿宋_GBK" w:hAnsi="方正仿宋_GBK" w:eastAsia="方正仿宋_GBK" w:cs="方正仿宋_GBK"/>
          <w:spacing w:val="-2"/>
          <w:sz w:val="32"/>
        </w:rPr>
      </w:pPr>
      <w:r>
        <w:rPr>
          <w:rFonts w:hint="eastAsia" w:ascii="方正仿宋_GBK" w:hAnsi="方正仿宋_GBK" w:eastAsia="方正仿宋_GBK" w:cs="方正仿宋_GBK"/>
          <w:spacing w:val="-2"/>
          <w:sz w:val="32"/>
        </w:rPr>
        <w:t>本届市运会设代表团</w:t>
      </w:r>
      <w:r>
        <w:rPr>
          <w:rFonts w:hint="eastAsia" w:ascii="方正仿宋_GBK" w:hAnsi="方正仿宋_GBK" w:eastAsia="方正仿宋_GBK" w:cs="方正仿宋_GBK"/>
          <w:spacing w:val="-2"/>
          <w:sz w:val="32"/>
          <w:lang w:eastAsia="zh-CN"/>
        </w:rPr>
        <w:t>团体</w:t>
      </w:r>
      <w:r>
        <w:rPr>
          <w:rFonts w:hint="eastAsia" w:ascii="方正仿宋_GBK" w:hAnsi="方正仿宋_GBK" w:eastAsia="方正仿宋_GBK" w:cs="方正仿宋_GBK"/>
          <w:spacing w:val="-2"/>
          <w:sz w:val="32"/>
        </w:rPr>
        <w:t>总分奖、代表团金牌奖、代表团体育道德风尚奖、群众体育组优秀组织奖。</w:t>
      </w:r>
    </w:p>
    <w:p>
      <w:pPr>
        <w:spacing w:line="240" w:lineRule="auto"/>
        <w:ind w:firstLine="64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（一）代表团</w:t>
      </w:r>
      <w:r>
        <w:rPr>
          <w:rFonts w:hint="eastAsia" w:ascii="方正楷体_GBK" w:hAnsi="方正楷体_GBK" w:eastAsia="方正楷体_GBK" w:cs="方正楷体_GBK"/>
          <w:sz w:val="32"/>
          <w:lang w:eastAsia="zh-CN"/>
        </w:rPr>
        <w:t>团体</w:t>
      </w:r>
      <w:r>
        <w:rPr>
          <w:rFonts w:hint="eastAsia" w:ascii="方正楷体_GBK" w:hAnsi="方正楷体_GBK" w:eastAsia="方正楷体_GBK" w:cs="方正楷体_GBK"/>
          <w:sz w:val="32"/>
        </w:rPr>
        <w:t>总分奖</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按各代表团获总分数公布名次</w:t>
      </w: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rPr>
        <w:t>总分高者名次列前；总分相等，金牌多者名次列前，以此类推。总分包括：</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1.</w:t>
      </w:r>
      <w:r>
        <w:rPr>
          <w:rFonts w:hint="eastAsia" w:ascii="方正仿宋_GBK" w:hAnsi="方正仿宋_GBK" w:eastAsia="方正仿宋_GBK" w:cs="方正仿宋_GBK"/>
          <w:sz w:val="32"/>
        </w:rPr>
        <w:t>各代表团在本届市运会中获得竞技体育组各项目的名次得分。</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2.</w:t>
      </w:r>
      <w:r>
        <w:rPr>
          <w:rFonts w:hint="eastAsia" w:ascii="方正仿宋_GBK" w:hAnsi="方正仿宋_GBK" w:eastAsia="方正仿宋_GBK" w:cs="方正仿宋_GBK"/>
          <w:sz w:val="32"/>
        </w:rPr>
        <w:t>在本届市运会竞技体育组中超、破纪录奖励的分数。</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3.</w:t>
      </w:r>
      <w:r>
        <w:rPr>
          <w:rFonts w:hint="eastAsia" w:ascii="方正仿宋_GBK" w:hAnsi="方正仿宋_GBK" w:eastAsia="方正仿宋_GBK" w:cs="方正仿宋_GBK"/>
          <w:sz w:val="32"/>
        </w:rPr>
        <w:t>2020年奥运会、2021年全运会、2022年亚运会的奖励分数。</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4.</w:t>
      </w:r>
      <w:r>
        <w:rPr>
          <w:rFonts w:hint="eastAsia" w:ascii="方正仿宋_GBK" w:hAnsi="方正仿宋_GBK" w:eastAsia="方正仿宋_GBK" w:cs="方正仿宋_GBK"/>
          <w:sz w:val="32"/>
        </w:rPr>
        <w:t>输送到省优秀运动队正式队员的奖励分数。</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5.</w:t>
      </w:r>
      <w:r>
        <w:rPr>
          <w:rFonts w:hint="eastAsia" w:ascii="方正仿宋_GBK" w:hAnsi="方正仿宋_GBK" w:eastAsia="方正仿宋_GBK" w:cs="方正仿宋_GBK"/>
          <w:sz w:val="32"/>
        </w:rPr>
        <w:t>已报名的省优秀运动队运动员，因参加国内、外重大比赛，不能参加市运会所获得的奖励分数。</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6.</w:t>
      </w:r>
      <w:r>
        <w:rPr>
          <w:rFonts w:hint="eastAsia" w:ascii="方正仿宋_GBK" w:hAnsi="方正仿宋_GBK" w:eastAsia="方正仿宋_GBK" w:cs="方正仿宋_GBK"/>
          <w:sz w:val="32"/>
        </w:rPr>
        <w:t>代表江门市参加第十六届省运会所获得的名次分数。</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7.</w:t>
      </w:r>
      <w:r>
        <w:rPr>
          <w:rFonts w:hint="eastAsia" w:ascii="方正仿宋_GBK" w:hAnsi="方正仿宋_GBK" w:eastAsia="方正仿宋_GBK" w:cs="方正仿宋_GBK"/>
          <w:sz w:val="32"/>
        </w:rPr>
        <w:t>2020</w:t>
      </w:r>
      <w:r>
        <w:rPr>
          <w:rFonts w:hint="eastAsia" w:ascii="方正仿宋_GBK" w:hAnsi="方正仿宋_GBK" w:eastAsia="方正仿宋_GBK" w:cs="方正仿宋_GBK"/>
          <w:sz w:val="32"/>
          <w:lang w:val="en-US" w:eastAsia="zh-CN"/>
        </w:rPr>
        <w:t>--</w:t>
      </w:r>
      <w:r>
        <w:rPr>
          <w:rFonts w:hint="eastAsia" w:ascii="方正仿宋_GBK" w:hAnsi="方正仿宋_GBK" w:eastAsia="方正仿宋_GBK" w:cs="方正仿宋_GBK"/>
          <w:sz w:val="32"/>
        </w:rPr>
        <w:t>2022年各市（区）参加江门市青少年锦标赛竞赛成绩折算分数。</w:t>
      </w:r>
    </w:p>
    <w:p>
      <w:pPr>
        <w:spacing w:line="240" w:lineRule="auto"/>
        <w:ind w:firstLine="64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（二）代表团金牌奖</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按各代表团获金牌数公布名次。金牌多者名次列前；金牌相同，银牌多者名次列前，以此类推。金牌数包括：</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1.在本届市运会中所获的竞技体育组</w:t>
      </w:r>
      <w:r>
        <w:rPr>
          <w:rFonts w:hint="eastAsia" w:ascii="方正仿宋_GBK" w:hAnsi="方正仿宋_GBK" w:eastAsia="方正仿宋_GBK" w:cs="方正仿宋_GBK"/>
          <w:sz w:val="32"/>
          <w:lang w:eastAsia="zh-CN"/>
        </w:rPr>
        <w:t>各项目</w:t>
      </w:r>
      <w:r>
        <w:rPr>
          <w:rFonts w:hint="eastAsia" w:ascii="方正仿宋_GBK" w:hAnsi="方正仿宋_GBK" w:eastAsia="方正仿宋_GBK" w:cs="方正仿宋_GBK"/>
          <w:sz w:val="32"/>
        </w:rPr>
        <w:t>金牌；</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2.</w:t>
      </w:r>
      <w:r>
        <w:rPr>
          <w:rFonts w:hint="eastAsia" w:ascii="方正仿宋_GBK" w:hAnsi="方正仿宋_GBK" w:eastAsia="方正仿宋_GBK" w:cs="方正仿宋_GBK"/>
          <w:dstrike w:val="0"/>
          <w:color w:val="auto"/>
          <w:sz w:val="32"/>
        </w:rPr>
        <w:t>在本届市运会中竞技体育组超、破纪录的奖励金牌；</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3.</w:t>
      </w:r>
      <w:r>
        <w:rPr>
          <w:rFonts w:hint="eastAsia" w:ascii="方正仿宋_GBK" w:hAnsi="方正仿宋_GBK" w:eastAsia="方正仿宋_GBK" w:cs="方正仿宋_GBK"/>
        </w:rPr>
        <w:t xml:space="preserve"> </w:t>
      </w:r>
      <w:r>
        <w:rPr>
          <w:rFonts w:hint="eastAsia" w:ascii="方正仿宋_GBK" w:hAnsi="方正仿宋_GBK" w:eastAsia="方正仿宋_GBK" w:cs="方正仿宋_GBK"/>
          <w:sz w:val="32"/>
        </w:rPr>
        <w:t>2020年奥运会、2021年全运会、2022年亚运会的奖励金牌；</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4.代表江门市参加第十六届</w:t>
      </w:r>
      <w:r>
        <w:rPr>
          <w:rFonts w:hint="eastAsia" w:ascii="方正仿宋_GBK" w:hAnsi="方正仿宋_GBK" w:eastAsia="方正仿宋_GBK" w:cs="方正仿宋_GBK"/>
          <w:sz w:val="32"/>
          <w:lang w:eastAsia="zh-CN"/>
        </w:rPr>
        <w:t>省</w:t>
      </w:r>
      <w:r>
        <w:rPr>
          <w:rFonts w:hint="eastAsia" w:ascii="方正仿宋_GBK" w:hAnsi="方正仿宋_GBK" w:eastAsia="方正仿宋_GBK" w:cs="方正仿宋_GBK"/>
          <w:sz w:val="32"/>
        </w:rPr>
        <w:t>运会所获得的金牌数。</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5．2020</w:t>
      </w:r>
      <w:r>
        <w:rPr>
          <w:rFonts w:hint="eastAsia" w:ascii="方正仿宋_GBK" w:hAnsi="方正仿宋_GBK" w:eastAsia="方正仿宋_GBK" w:cs="方正仿宋_GBK"/>
          <w:sz w:val="32"/>
          <w:lang w:val="en-US" w:eastAsia="zh-CN"/>
        </w:rPr>
        <w:t>--</w:t>
      </w:r>
      <w:r>
        <w:rPr>
          <w:rFonts w:hint="eastAsia" w:ascii="方正仿宋_GBK" w:hAnsi="方正仿宋_GBK" w:eastAsia="方正仿宋_GBK" w:cs="方正仿宋_GBK"/>
          <w:sz w:val="32"/>
        </w:rPr>
        <w:t>2022年各市（区）参加江门市青少年锦标赛竞赛成绩折算金牌</w:t>
      </w:r>
      <w:r>
        <w:rPr>
          <w:rFonts w:hint="eastAsia" w:ascii="方正仿宋_GBK" w:hAnsi="方正仿宋_GBK" w:eastAsia="方正仿宋_GBK" w:cs="方正仿宋_GBK"/>
          <w:sz w:val="32"/>
          <w:lang w:eastAsia="zh-CN"/>
        </w:rPr>
        <w:t>数</w:t>
      </w:r>
      <w:r>
        <w:rPr>
          <w:rFonts w:hint="eastAsia" w:ascii="方正仿宋_GBK" w:hAnsi="方正仿宋_GBK" w:eastAsia="方正仿宋_GBK" w:cs="方正仿宋_GBK"/>
          <w:sz w:val="32"/>
        </w:rPr>
        <w:t>。</w:t>
      </w:r>
    </w:p>
    <w:p>
      <w:pPr>
        <w:spacing w:line="240" w:lineRule="auto"/>
        <w:ind w:firstLine="64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（三）体育道德风尚奖</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按《江门市第十届运动会体育道德风尚奖评选办法》执行。</w:t>
      </w:r>
    </w:p>
    <w:p>
      <w:pPr>
        <w:spacing w:line="240" w:lineRule="auto"/>
        <w:ind w:firstLine="632"/>
        <w:rPr>
          <w:rFonts w:hint="eastAsia" w:ascii="方正仿宋_GBK" w:hAnsi="方正仿宋_GBK" w:eastAsia="方正仿宋_GBK" w:cs="方正仿宋_GBK"/>
          <w:spacing w:val="-2"/>
          <w:sz w:val="32"/>
        </w:rPr>
      </w:pPr>
      <w:r>
        <w:rPr>
          <w:rFonts w:hint="eastAsia" w:ascii="方正楷体_GBK" w:hAnsi="方正楷体_GBK" w:eastAsia="方正楷体_GBK" w:cs="方正楷体_GBK"/>
          <w:spacing w:val="-2"/>
          <w:sz w:val="32"/>
        </w:rPr>
        <w:t>（四）群众体育组优秀组织奖</w:t>
      </w:r>
    </w:p>
    <w:p>
      <w:pPr>
        <w:spacing w:line="240" w:lineRule="auto"/>
        <w:ind w:firstLine="632"/>
        <w:rPr>
          <w:rFonts w:hint="eastAsia" w:ascii="方正仿宋_GBK" w:hAnsi="方正仿宋_GBK" w:eastAsia="方正仿宋_GBK" w:cs="方正仿宋_GBK"/>
          <w:spacing w:val="-2"/>
          <w:sz w:val="32"/>
        </w:rPr>
      </w:pPr>
      <w:r>
        <w:rPr>
          <w:rFonts w:hint="eastAsia" w:ascii="方正仿宋_GBK" w:hAnsi="方正仿宋_GBK" w:eastAsia="方正仿宋_GBK" w:cs="方正仿宋_GBK"/>
          <w:spacing w:val="-2"/>
          <w:sz w:val="32"/>
        </w:rPr>
        <w:t>参加群众体育组</w:t>
      </w:r>
      <w:r>
        <w:rPr>
          <w:rFonts w:hint="eastAsia" w:ascii="方正仿宋_GBK" w:hAnsi="方正仿宋_GBK" w:eastAsia="方正仿宋_GBK" w:cs="方正仿宋_GBK"/>
          <w:color w:val="auto"/>
          <w:spacing w:val="-2"/>
          <w:sz w:val="32"/>
          <w:lang w:val="en-US" w:eastAsia="zh-CN"/>
        </w:rPr>
        <w:t>8</w:t>
      </w:r>
      <w:r>
        <w:rPr>
          <w:rFonts w:hint="eastAsia" w:ascii="方正仿宋_GBK" w:hAnsi="方正仿宋_GBK" w:eastAsia="方正仿宋_GBK" w:cs="方正仿宋_GBK"/>
          <w:color w:val="auto"/>
          <w:spacing w:val="-2"/>
          <w:sz w:val="32"/>
        </w:rPr>
        <w:t>个及以</w:t>
      </w:r>
      <w:r>
        <w:rPr>
          <w:rFonts w:hint="eastAsia" w:ascii="方正仿宋_GBK" w:hAnsi="方正仿宋_GBK" w:eastAsia="方正仿宋_GBK" w:cs="方正仿宋_GBK"/>
          <w:spacing w:val="-2"/>
          <w:sz w:val="32"/>
        </w:rPr>
        <w:t>上大项的代表团颁发优秀组织奖。</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八、录取奖励名次及计分办法</w:t>
      </w:r>
    </w:p>
    <w:p>
      <w:pPr>
        <w:spacing w:line="240" w:lineRule="auto"/>
        <w:ind w:firstLine="640"/>
        <w:rPr>
          <w:rFonts w:hint="eastAsia" w:ascii="方正楷体_GBK" w:hAnsi="方正楷体_GBK" w:eastAsia="方正楷体_GBK" w:cs="方正楷体_GBK"/>
          <w:color w:val="auto"/>
          <w:sz w:val="32"/>
        </w:rPr>
      </w:pPr>
      <w:r>
        <w:rPr>
          <w:rFonts w:hint="eastAsia" w:ascii="方正楷体_GBK" w:hAnsi="方正楷体_GBK" w:eastAsia="方正楷体_GBK" w:cs="方正楷体_GBK"/>
          <w:color w:val="auto"/>
          <w:sz w:val="32"/>
        </w:rPr>
        <w:t>（一）竞技体育组</w:t>
      </w:r>
    </w:p>
    <w:p>
      <w:pPr>
        <w:spacing w:line="240" w:lineRule="auto"/>
        <w:ind w:firstLine="64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lang w:val="en-US" w:eastAsia="zh-CN"/>
        </w:rPr>
        <w:t>1.</w:t>
      </w:r>
      <w:r>
        <w:rPr>
          <w:rFonts w:hint="eastAsia" w:ascii="方正仿宋_GBK" w:hAnsi="方正仿宋_GBK" w:eastAsia="方正仿宋_GBK" w:cs="方正仿宋_GBK"/>
          <w:color w:val="auto"/>
          <w:sz w:val="32"/>
        </w:rPr>
        <w:t>各项目</w:t>
      </w:r>
      <w:r>
        <w:rPr>
          <w:rFonts w:hint="eastAsia" w:ascii="方正仿宋_GBK" w:hAnsi="方正仿宋_GBK" w:eastAsia="方正仿宋_GBK" w:cs="方正仿宋_GBK"/>
          <w:color w:val="auto"/>
          <w:sz w:val="32"/>
          <w:lang w:eastAsia="zh-CN"/>
        </w:rPr>
        <w:t>录取名次和</w:t>
      </w:r>
      <w:r>
        <w:rPr>
          <w:rFonts w:hint="eastAsia" w:ascii="方正仿宋_GBK" w:hAnsi="方正仿宋_GBK" w:eastAsia="方正仿宋_GBK" w:cs="方正仿宋_GBK"/>
          <w:color w:val="auto"/>
          <w:sz w:val="32"/>
        </w:rPr>
        <w:t>计牌计分</w:t>
      </w:r>
      <w:r>
        <w:rPr>
          <w:rFonts w:hint="eastAsia" w:ascii="方正仿宋_GBK" w:hAnsi="方正仿宋_GBK" w:eastAsia="方正仿宋_GBK" w:cs="方正仿宋_GBK"/>
          <w:color w:val="auto"/>
          <w:sz w:val="32"/>
          <w:lang w:eastAsia="zh-CN"/>
        </w:rPr>
        <w:t>方</w:t>
      </w:r>
      <w:r>
        <w:rPr>
          <w:rFonts w:hint="eastAsia" w:ascii="方正仿宋_GBK" w:hAnsi="方正仿宋_GBK" w:eastAsia="方正仿宋_GBK" w:cs="方正仿宋_GBK"/>
          <w:color w:val="auto"/>
          <w:sz w:val="32"/>
        </w:rPr>
        <w:t>法</w:t>
      </w:r>
    </w:p>
    <w:p>
      <w:pPr>
        <w:spacing w:line="240" w:lineRule="auto"/>
        <w:ind w:firstLine="640"/>
        <w:rPr>
          <w:rFonts w:hint="eastAsia" w:ascii="方正仿宋_GBK" w:hAnsi="方正仿宋_GBK" w:eastAsia="方正仿宋_GBK" w:cs="方正仿宋_GBK"/>
          <w:dstrike/>
          <w:color w:val="FF0000"/>
          <w:sz w:val="32"/>
        </w:rPr>
      </w:pP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lang w:val="en-US" w:eastAsia="zh-CN"/>
        </w:rPr>
        <w:t>1）</w:t>
      </w:r>
      <w:r>
        <w:rPr>
          <w:rFonts w:hint="eastAsia" w:ascii="方正仿宋_GBK" w:hAnsi="方正仿宋_GBK" w:eastAsia="方正仿宋_GBK" w:cs="方正仿宋_GBK"/>
          <w:sz w:val="32"/>
        </w:rPr>
        <w:t>各</w:t>
      </w:r>
      <w:r>
        <w:rPr>
          <w:rFonts w:hint="eastAsia" w:ascii="方正仿宋_GBK" w:hAnsi="方正仿宋_GBK" w:eastAsia="方正仿宋_GBK" w:cs="方正仿宋_GBK"/>
          <w:sz w:val="32"/>
          <w:lang w:eastAsia="zh-CN"/>
        </w:rPr>
        <w:t>小</w:t>
      </w:r>
      <w:r>
        <w:rPr>
          <w:rFonts w:hint="eastAsia" w:ascii="方正仿宋_GBK" w:hAnsi="方正仿宋_GBK" w:eastAsia="方正仿宋_GBK" w:cs="方正仿宋_GBK"/>
          <w:sz w:val="32"/>
        </w:rPr>
        <w:t>项</w:t>
      </w:r>
      <w:r>
        <w:rPr>
          <w:rFonts w:hint="eastAsia" w:ascii="方正仿宋_GBK" w:hAnsi="方正仿宋_GBK" w:eastAsia="方正仿宋_GBK" w:cs="方正仿宋_GBK"/>
          <w:sz w:val="32"/>
          <w:lang w:eastAsia="zh-CN"/>
        </w:rPr>
        <w:t>（含集体）</w:t>
      </w:r>
      <w:r>
        <w:rPr>
          <w:rFonts w:hint="eastAsia" w:ascii="方正仿宋_GBK" w:hAnsi="方正仿宋_GBK" w:eastAsia="方正仿宋_GBK" w:cs="方正仿宋_GBK"/>
          <w:sz w:val="32"/>
        </w:rPr>
        <w:t>录取前六名（田径项目录取前</w:t>
      </w:r>
      <w:r>
        <w:rPr>
          <w:rFonts w:hint="eastAsia" w:ascii="方正仿宋_GBK" w:hAnsi="方正仿宋_GBK" w:eastAsia="方正仿宋_GBK" w:cs="方正仿宋_GBK"/>
          <w:sz w:val="32"/>
          <w:lang w:eastAsia="zh-CN"/>
        </w:rPr>
        <w:t>八</w:t>
      </w:r>
      <w:r>
        <w:rPr>
          <w:rFonts w:hint="eastAsia" w:ascii="方正仿宋_GBK" w:hAnsi="方正仿宋_GBK" w:eastAsia="方正仿宋_GBK" w:cs="方正仿宋_GBK"/>
          <w:sz w:val="32"/>
        </w:rPr>
        <w:t>名），分别按9、7、6、5、4、3、（2、1）分计分，获得</w:t>
      </w:r>
      <w:r>
        <w:rPr>
          <w:rFonts w:hint="eastAsia" w:ascii="方正仿宋_GBK" w:hAnsi="方正仿宋_GBK" w:eastAsia="方正仿宋_GBK" w:cs="方正仿宋_GBK"/>
          <w:sz w:val="32"/>
          <w:lang w:eastAsia="zh-CN"/>
        </w:rPr>
        <w:t>各小</w:t>
      </w:r>
      <w:r>
        <w:rPr>
          <w:rFonts w:hint="eastAsia" w:ascii="方正仿宋_GBK" w:hAnsi="方正仿宋_GBK" w:eastAsia="方正仿宋_GBK" w:cs="方正仿宋_GBK"/>
          <w:sz w:val="32"/>
        </w:rPr>
        <w:t>项前三名分别</w:t>
      </w:r>
      <w:r>
        <w:rPr>
          <w:rFonts w:hint="eastAsia" w:ascii="方正仿宋_GBK" w:hAnsi="方正仿宋_GBK" w:eastAsia="方正仿宋_GBK" w:cs="方正仿宋_GBK"/>
          <w:sz w:val="32"/>
          <w:lang w:eastAsia="zh-CN"/>
        </w:rPr>
        <w:t>颁发</w:t>
      </w:r>
      <w:r>
        <w:rPr>
          <w:rFonts w:hint="eastAsia" w:ascii="方正仿宋_GBK" w:hAnsi="方正仿宋_GBK" w:eastAsia="方正仿宋_GBK" w:cs="方正仿宋_GBK"/>
          <w:sz w:val="32"/>
        </w:rPr>
        <w:t>金、银、铜牌</w:t>
      </w:r>
      <w:r>
        <w:rPr>
          <w:rFonts w:hint="eastAsia" w:ascii="方正仿宋_GBK" w:hAnsi="方正仿宋_GBK" w:eastAsia="方正仿宋_GBK" w:cs="方正仿宋_GBK"/>
          <w:sz w:val="32"/>
          <w:lang w:eastAsia="zh-CN"/>
        </w:rPr>
        <w:t>，获得名次者，分别颁发奖状</w:t>
      </w:r>
      <w:r>
        <w:rPr>
          <w:rFonts w:hint="eastAsia" w:ascii="方正仿宋_GBK" w:hAnsi="方正仿宋_GBK" w:eastAsia="方正仿宋_GBK" w:cs="方正仿宋_GBK"/>
          <w:sz w:val="32"/>
        </w:rPr>
        <w:t>；篮球、排球、足球获得前三名按5、3、1枚金牌</w:t>
      </w:r>
      <w:r>
        <w:rPr>
          <w:rFonts w:hint="eastAsia" w:ascii="方正仿宋_GBK" w:hAnsi="方正仿宋_GBK" w:eastAsia="方正仿宋_GBK" w:cs="方正仿宋_GBK"/>
          <w:sz w:val="32"/>
          <w:lang w:eastAsia="zh-CN"/>
        </w:rPr>
        <w:t>计算</w:t>
      </w:r>
      <w:r>
        <w:rPr>
          <w:rFonts w:hint="eastAsia" w:ascii="方正仿宋_GBK" w:hAnsi="方正仿宋_GBK" w:eastAsia="方正仿宋_GBK" w:cs="方正仿宋_GBK"/>
          <w:sz w:val="32"/>
        </w:rPr>
        <w:t>，前六名分别按45、35、30、25、20、15计分；曲棍球获得前三名，按</w:t>
      </w:r>
      <w:r>
        <w:rPr>
          <w:rFonts w:hint="eastAsia" w:ascii="方正仿宋_GBK" w:hAnsi="方正仿宋_GBK" w:eastAsia="方正仿宋_GBK" w:cs="方正仿宋_GBK"/>
          <w:sz w:val="32"/>
          <w:lang w:val="en-US" w:eastAsia="zh-CN"/>
        </w:rPr>
        <w:t>3</w:t>
      </w:r>
      <w:r>
        <w:rPr>
          <w:rFonts w:hint="eastAsia" w:ascii="方正仿宋_GBK" w:hAnsi="方正仿宋_GBK" w:eastAsia="方正仿宋_GBK" w:cs="方正仿宋_GBK"/>
          <w:sz w:val="32"/>
        </w:rPr>
        <w:t>、2、1枚金牌</w:t>
      </w:r>
      <w:r>
        <w:rPr>
          <w:rFonts w:hint="eastAsia" w:ascii="方正仿宋_GBK" w:hAnsi="方正仿宋_GBK" w:eastAsia="方正仿宋_GBK" w:cs="方正仿宋_GBK"/>
          <w:sz w:val="32"/>
          <w:lang w:eastAsia="zh-CN"/>
        </w:rPr>
        <w:t>计算</w:t>
      </w:r>
      <w:r>
        <w:rPr>
          <w:rFonts w:hint="eastAsia" w:ascii="方正仿宋_GBK" w:hAnsi="方正仿宋_GBK" w:eastAsia="方正仿宋_GBK" w:cs="方正仿宋_GBK"/>
          <w:sz w:val="32"/>
        </w:rPr>
        <w:t>，前六名分别按</w:t>
      </w:r>
      <w:r>
        <w:rPr>
          <w:rFonts w:hint="eastAsia" w:ascii="方正仿宋_GBK" w:hAnsi="方正仿宋_GBK" w:eastAsia="方正仿宋_GBK" w:cs="方正仿宋_GBK"/>
          <w:sz w:val="32"/>
          <w:lang w:val="en-US" w:eastAsia="zh-CN"/>
        </w:rPr>
        <w:t>27</w:t>
      </w:r>
      <w:r>
        <w:rPr>
          <w:rFonts w:hint="eastAsia" w:ascii="方正仿宋_GBK" w:hAnsi="方正仿宋_GBK" w:eastAsia="方正仿宋_GBK" w:cs="方正仿宋_GBK"/>
          <w:sz w:val="32"/>
        </w:rPr>
        <w:t>、</w:t>
      </w:r>
      <w:r>
        <w:rPr>
          <w:rFonts w:hint="eastAsia" w:ascii="方正仿宋_GBK" w:hAnsi="方正仿宋_GBK" w:eastAsia="方正仿宋_GBK" w:cs="方正仿宋_GBK"/>
          <w:sz w:val="32"/>
          <w:lang w:val="en-US" w:eastAsia="zh-CN"/>
        </w:rPr>
        <w:t>21</w:t>
      </w:r>
      <w:r>
        <w:rPr>
          <w:rFonts w:hint="eastAsia" w:ascii="方正仿宋_GBK" w:hAnsi="方正仿宋_GBK" w:eastAsia="方正仿宋_GBK" w:cs="方正仿宋_GBK"/>
          <w:sz w:val="32"/>
        </w:rPr>
        <w:t>、</w:t>
      </w:r>
      <w:r>
        <w:rPr>
          <w:rFonts w:hint="eastAsia" w:ascii="方正仿宋_GBK" w:hAnsi="方正仿宋_GBK" w:eastAsia="方正仿宋_GBK" w:cs="方正仿宋_GBK"/>
          <w:sz w:val="32"/>
          <w:lang w:val="en-US" w:eastAsia="zh-CN"/>
        </w:rPr>
        <w:t>18</w:t>
      </w:r>
      <w:r>
        <w:rPr>
          <w:rFonts w:hint="eastAsia" w:ascii="方正仿宋_GBK" w:hAnsi="方正仿宋_GBK" w:eastAsia="方正仿宋_GBK" w:cs="方正仿宋_GBK"/>
          <w:sz w:val="32"/>
        </w:rPr>
        <w:t>、</w:t>
      </w:r>
      <w:r>
        <w:rPr>
          <w:rFonts w:hint="eastAsia" w:ascii="方正仿宋_GBK" w:hAnsi="方正仿宋_GBK" w:eastAsia="方正仿宋_GBK" w:cs="方正仿宋_GBK"/>
          <w:sz w:val="32"/>
          <w:lang w:val="en-US" w:eastAsia="zh-CN"/>
        </w:rPr>
        <w:t>15</w:t>
      </w:r>
      <w:r>
        <w:rPr>
          <w:rFonts w:hint="eastAsia" w:ascii="方正仿宋_GBK" w:hAnsi="方正仿宋_GBK" w:eastAsia="方正仿宋_GBK" w:cs="方正仿宋_GBK"/>
          <w:sz w:val="32"/>
        </w:rPr>
        <w:t>、</w:t>
      </w:r>
      <w:r>
        <w:rPr>
          <w:rFonts w:hint="eastAsia" w:ascii="方正仿宋_GBK" w:hAnsi="方正仿宋_GBK" w:eastAsia="方正仿宋_GBK" w:cs="方正仿宋_GBK"/>
          <w:sz w:val="32"/>
          <w:lang w:val="en-US" w:eastAsia="zh-CN"/>
        </w:rPr>
        <w:t>12</w:t>
      </w:r>
      <w:r>
        <w:rPr>
          <w:rFonts w:hint="eastAsia" w:ascii="方正仿宋_GBK" w:hAnsi="方正仿宋_GBK" w:eastAsia="方正仿宋_GBK" w:cs="方正仿宋_GBK"/>
          <w:sz w:val="32"/>
        </w:rPr>
        <w:t>、</w:t>
      </w:r>
      <w:r>
        <w:rPr>
          <w:rFonts w:hint="eastAsia" w:ascii="方正仿宋_GBK" w:hAnsi="方正仿宋_GBK" w:eastAsia="方正仿宋_GBK" w:cs="方正仿宋_GBK"/>
          <w:sz w:val="32"/>
          <w:lang w:val="en-US" w:eastAsia="zh-CN"/>
        </w:rPr>
        <w:t>9</w:t>
      </w:r>
      <w:r>
        <w:rPr>
          <w:rFonts w:hint="eastAsia" w:ascii="方正仿宋_GBK" w:hAnsi="方正仿宋_GBK" w:eastAsia="方正仿宋_GBK" w:cs="方正仿宋_GBK"/>
          <w:sz w:val="32"/>
        </w:rPr>
        <w:t>计分。</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lang w:val="en-US" w:eastAsia="zh-CN"/>
        </w:rPr>
        <w:t>2）</w:t>
      </w:r>
      <w:r>
        <w:rPr>
          <w:rFonts w:hint="eastAsia" w:ascii="方正仿宋_GBK" w:hAnsi="方正仿宋_GBK" w:eastAsia="方正仿宋_GBK" w:cs="方正仿宋_GBK"/>
          <w:sz w:val="32"/>
          <w:lang w:eastAsia="zh-CN"/>
        </w:rPr>
        <w:t>如</w:t>
      </w:r>
      <w:r>
        <w:rPr>
          <w:rFonts w:hint="eastAsia" w:ascii="方正仿宋_GBK" w:hAnsi="方正仿宋_GBK" w:eastAsia="方正仿宋_GBK" w:cs="方正仿宋_GBK"/>
          <w:sz w:val="32"/>
        </w:rPr>
        <w:t>比赛名次并列时，将下一个（或几个）名次空出。空出名次与获得的名次的分数相加后的平均数，作为并列名次者所得分。</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2.</w:t>
      </w:r>
      <w:r>
        <w:rPr>
          <w:rFonts w:hint="eastAsia" w:ascii="方正仿宋_GBK" w:hAnsi="方正仿宋_GBK" w:eastAsia="方正仿宋_GBK" w:cs="方正仿宋_GBK"/>
          <w:sz w:val="32"/>
        </w:rPr>
        <w:t>本届市运会竞技体育组设超世界、亚洲、全国、省及破市各组别纪录奖,各项超、破纪录办法,按各单项竞赛规则和规程规定执行。超、破纪录计入代表团奖牌总数</w:t>
      </w:r>
      <w:r>
        <w:rPr>
          <w:rFonts w:hint="eastAsia" w:ascii="方正仿宋_GBK" w:hAnsi="方正仿宋_GBK" w:eastAsia="方正仿宋_GBK" w:cs="方正仿宋_GBK"/>
          <w:sz w:val="32"/>
          <w:lang w:eastAsia="zh-CN"/>
        </w:rPr>
        <w:t>和</w:t>
      </w:r>
      <w:r>
        <w:rPr>
          <w:rFonts w:hint="eastAsia" w:ascii="方正仿宋_GBK" w:hAnsi="方正仿宋_GBK" w:eastAsia="方正仿宋_GBK" w:cs="方正仿宋_GBK"/>
          <w:sz w:val="32"/>
        </w:rPr>
        <w:t>总分的办法如下：</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lang w:val="en-US" w:eastAsia="zh-CN"/>
        </w:rPr>
        <w:t>1）</w:t>
      </w:r>
      <w:r>
        <w:rPr>
          <w:rFonts w:hint="eastAsia" w:ascii="方正仿宋_GBK" w:hAnsi="方正仿宋_GBK" w:eastAsia="方正仿宋_GBK" w:cs="方正仿宋_GBK"/>
          <w:sz w:val="32"/>
          <w:highlight w:val="none"/>
        </w:rPr>
        <w:t>超世界、亚洲纪录（高于该项全国纪录）的给予奖励金牌和分数，每超一项世界纪录（举重计总成绩）奖励</w:t>
      </w:r>
      <w:r>
        <w:rPr>
          <w:rFonts w:hint="eastAsia" w:ascii="方正仿宋_GBK" w:hAnsi="方正仿宋_GBK" w:eastAsia="方正仿宋_GBK" w:cs="方正仿宋_GBK"/>
          <w:sz w:val="32"/>
          <w:highlight w:val="none"/>
          <w:lang w:eastAsia="zh-CN"/>
        </w:rPr>
        <w:t>3</w:t>
      </w:r>
      <w:r>
        <w:rPr>
          <w:rFonts w:hint="eastAsia" w:ascii="方正仿宋_GBK" w:hAnsi="方正仿宋_GBK" w:eastAsia="方正仿宋_GBK" w:cs="方正仿宋_GBK"/>
          <w:sz w:val="32"/>
          <w:highlight w:val="none"/>
        </w:rPr>
        <w:t>枚金牌及</w:t>
      </w:r>
      <w:r>
        <w:rPr>
          <w:rFonts w:hint="eastAsia" w:ascii="方正仿宋_GBK" w:hAnsi="方正仿宋_GBK" w:eastAsia="方正仿宋_GBK" w:cs="方正仿宋_GBK"/>
          <w:sz w:val="32"/>
          <w:highlight w:val="none"/>
          <w:lang w:eastAsia="zh-CN"/>
        </w:rPr>
        <w:t>2</w:t>
      </w:r>
      <w:r>
        <w:rPr>
          <w:rFonts w:hint="eastAsia" w:ascii="方正仿宋_GBK" w:hAnsi="方正仿宋_GBK" w:eastAsia="方正仿宋_GBK" w:cs="方正仿宋_GBK"/>
          <w:sz w:val="32"/>
          <w:highlight w:val="none"/>
          <w:lang w:val="en-US" w:eastAsia="zh-CN"/>
        </w:rPr>
        <w:t>7</w:t>
      </w:r>
      <w:r>
        <w:rPr>
          <w:rFonts w:hint="eastAsia" w:ascii="方正仿宋_GBK" w:hAnsi="方正仿宋_GBK" w:eastAsia="方正仿宋_GBK" w:cs="方正仿宋_GBK"/>
          <w:sz w:val="32"/>
          <w:highlight w:val="none"/>
        </w:rPr>
        <w:t>分，每超一项亚洲纪录（举重计总成绩）奖励</w:t>
      </w:r>
      <w:r>
        <w:rPr>
          <w:rFonts w:hint="eastAsia" w:ascii="方正仿宋_GBK" w:hAnsi="方正仿宋_GBK" w:eastAsia="方正仿宋_GBK" w:cs="方正仿宋_GBK"/>
          <w:sz w:val="32"/>
          <w:highlight w:val="none"/>
          <w:lang w:eastAsia="zh-CN"/>
        </w:rPr>
        <w:t>2</w:t>
      </w:r>
      <w:r>
        <w:rPr>
          <w:rFonts w:hint="eastAsia" w:ascii="方正仿宋_GBK" w:hAnsi="方正仿宋_GBK" w:eastAsia="方正仿宋_GBK" w:cs="方正仿宋_GBK"/>
          <w:sz w:val="32"/>
          <w:highlight w:val="none"/>
        </w:rPr>
        <w:t>枚金牌及</w:t>
      </w:r>
      <w:r>
        <w:rPr>
          <w:rFonts w:hint="eastAsia" w:ascii="方正仿宋_GBK" w:hAnsi="方正仿宋_GBK" w:eastAsia="方正仿宋_GBK" w:cs="方正仿宋_GBK"/>
          <w:sz w:val="32"/>
          <w:highlight w:val="none"/>
          <w:lang w:eastAsia="zh-CN"/>
        </w:rPr>
        <w:t>1</w:t>
      </w:r>
      <w:r>
        <w:rPr>
          <w:rFonts w:hint="eastAsia" w:ascii="方正仿宋_GBK" w:hAnsi="方正仿宋_GBK" w:eastAsia="方正仿宋_GBK" w:cs="方正仿宋_GBK"/>
          <w:sz w:val="32"/>
          <w:highlight w:val="none"/>
          <w:lang w:val="en-US" w:eastAsia="zh-CN"/>
        </w:rPr>
        <w:t>8</w:t>
      </w:r>
      <w:r>
        <w:rPr>
          <w:rFonts w:hint="eastAsia" w:ascii="方正仿宋_GBK" w:hAnsi="方正仿宋_GBK" w:eastAsia="方正仿宋_GBK" w:cs="方正仿宋_GBK"/>
          <w:sz w:val="32"/>
          <w:highlight w:val="none"/>
        </w:rPr>
        <w:t>分。</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lang w:val="en-US" w:eastAsia="zh-CN"/>
        </w:rPr>
        <w:t>2）</w:t>
      </w:r>
      <w:r>
        <w:rPr>
          <w:rFonts w:hint="eastAsia" w:ascii="方正仿宋_GBK" w:hAnsi="方正仿宋_GBK" w:eastAsia="方正仿宋_GBK" w:cs="方正仿宋_GBK"/>
          <w:sz w:val="32"/>
          <w:highlight w:val="none"/>
        </w:rPr>
        <w:t>举重每超一单项（抓举或挺举）世界纪录，奖励</w:t>
      </w:r>
      <w:r>
        <w:rPr>
          <w:rFonts w:hint="eastAsia" w:ascii="方正仿宋_GBK" w:hAnsi="方正仿宋_GBK" w:eastAsia="方正仿宋_GBK" w:cs="方正仿宋_GBK"/>
          <w:sz w:val="32"/>
          <w:highlight w:val="none"/>
          <w:lang w:eastAsia="zh-CN"/>
        </w:rPr>
        <w:t>2</w:t>
      </w:r>
      <w:r>
        <w:rPr>
          <w:rFonts w:hint="eastAsia" w:ascii="方正仿宋_GBK" w:hAnsi="方正仿宋_GBK" w:eastAsia="方正仿宋_GBK" w:cs="方正仿宋_GBK"/>
          <w:sz w:val="32"/>
          <w:highlight w:val="none"/>
        </w:rPr>
        <w:t>枚金牌及</w:t>
      </w:r>
      <w:r>
        <w:rPr>
          <w:rFonts w:hint="eastAsia" w:ascii="方正仿宋_GBK" w:hAnsi="方正仿宋_GBK" w:eastAsia="方正仿宋_GBK" w:cs="方正仿宋_GBK"/>
          <w:sz w:val="32"/>
          <w:highlight w:val="none"/>
          <w:lang w:eastAsia="zh-CN"/>
        </w:rPr>
        <w:t>1</w:t>
      </w:r>
      <w:r>
        <w:rPr>
          <w:rFonts w:hint="eastAsia" w:ascii="方正仿宋_GBK" w:hAnsi="方正仿宋_GBK" w:eastAsia="方正仿宋_GBK" w:cs="方正仿宋_GBK"/>
          <w:sz w:val="32"/>
          <w:highlight w:val="none"/>
          <w:lang w:val="en-US" w:eastAsia="zh-CN"/>
        </w:rPr>
        <w:t>8</w:t>
      </w:r>
      <w:r>
        <w:rPr>
          <w:rFonts w:hint="eastAsia" w:ascii="方正仿宋_GBK" w:hAnsi="方正仿宋_GBK" w:eastAsia="方正仿宋_GBK" w:cs="方正仿宋_GBK"/>
          <w:sz w:val="32"/>
          <w:highlight w:val="none"/>
        </w:rPr>
        <w:t>分。</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lang w:val="en-US" w:eastAsia="zh-CN"/>
        </w:rPr>
        <w:t>3）</w:t>
      </w:r>
      <w:r>
        <w:rPr>
          <w:rFonts w:hint="eastAsia" w:ascii="方正仿宋_GBK" w:hAnsi="方正仿宋_GBK" w:eastAsia="方正仿宋_GBK" w:cs="方正仿宋_GBK"/>
          <w:sz w:val="32"/>
          <w:highlight w:val="none"/>
        </w:rPr>
        <w:t>每超一项全国纪录（举重计总成绩）奖励</w:t>
      </w:r>
      <w:r>
        <w:rPr>
          <w:rFonts w:hint="eastAsia" w:ascii="方正仿宋_GBK" w:hAnsi="方正仿宋_GBK" w:eastAsia="方正仿宋_GBK" w:cs="方正仿宋_GBK"/>
          <w:sz w:val="32"/>
          <w:highlight w:val="none"/>
          <w:lang w:eastAsia="zh-CN"/>
        </w:rPr>
        <w:t>1</w:t>
      </w:r>
      <w:r>
        <w:rPr>
          <w:rFonts w:hint="eastAsia" w:ascii="方正仿宋_GBK" w:hAnsi="方正仿宋_GBK" w:eastAsia="方正仿宋_GBK" w:cs="方正仿宋_GBK"/>
          <w:sz w:val="32"/>
          <w:highlight w:val="none"/>
          <w:lang w:val="en-US" w:eastAsia="zh-CN"/>
        </w:rPr>
        <w:t>8</w:t>
      </w:r>
      <w:r>
        <w:rPr>
          <w:rFonts w:hint="eastAsia" w:ascii="方正仿宋_GBK" w:hAnsi="方正仿宋_GBK" w:eastAsia="方正仿宋_GBK" w:cs="方正仿宋_GBK"/>
          <w:sz w:val="32"/>
          <w:highlight w:val="none"/>
        </w:rPr>
        <w:t>分。</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lang w:val="en-US" w:eastAsia="zh-CN"/>
        </w:rPr>
        <w:t>4）</w:t>
      </w:r>
      <w:r>
        <w:rPr>
          <w:rFonts w:hint="eastAsia" w:ascii="方正仿宋_GBK" w:hAnsi="方正仿宋_GBK" w:eastAsia="方正仿宋_GBK" w:cs="方正仿宋_GBK"/>
          <w:sz w:val="32"/>
          <w:highlight w:val="none"/>
        </w:rPr>
        <w:t>超省各组别纪录奖励9分。</w:t>
      </w:r>
    </w:p>
    <w:p>
      <w:pPr>
        <w:spacing w:line="240" w:lineRule="auto"/>
        <w:ind w:firstLine="64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highlight w:val="none"/>
          <w:lang w:eastAsia="zh-CN"/>
        </w:rPr>
        <w:t>（</w:t>
      </w:r>
      <w:r>
        <w:rPr>
          <w:rFonts w:hint="eastAsia" w:ascii="方正仿宋_GBK" w:hAnsi="方正仿宋_GBK" w:eastAsia="方正仿宋_GBK" w:cs="方正仿宋_GBK"/>
          <w:color w:val="auto"/>
          <w:sz w:val="32"/>
          <w:highlight w:val="none"/>
          <w:lang w:val="en-US" w:eastAsia="zh-CN"/>
        </w:rPr>
        <w:t>5）</w:t>
      </w:r>
      <w:r>
        <w:rPr>
          <w:rFonts w:hint="eastAsia" w:ascii="方正仿宋_GBK" w:hAnsi="方正仿宋_GBK" w:eastAsia="方正仿宋_GBK" w:cs="方正仿宋_GBK"/>
          <w:color w:val="auto"/>
          <w:sz w:val="32"/>
          <w:highlight w:val="none"/>
        </w:rPr>
        <w:t>破市各组别纪录奖励5分。</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lang w:val="en-US" w:eastAsia="zh-CN"/>
        </w:rPr>
        <w:t>6）</w:t>
      </w:r>
      <w:r>
        <w:rPr>
          <w:rFonts w:hint="eastAsia" w:ascii="方正仿宋_GBK" w:hAnsi="方正仿宋_GBK" w:eastAsia="方正仿宋_GBK" w:cs="方正仿宋_GBK"/>
          <w:sz w:val="32"/>
        </w:rPr>
        <w:t>超世界纪录时，同时超亚洲、全国、省和破市纪录时，只按超世界纪录分给予奖励，</w:t>
      </w:r>
      <w:r>
        <w:rPr>
          <w:rFonts w:hint="eastAsia" w:ascii="方正仿宋_GBK" w:hAnsi="方正仿宋_GBK" w:eastAsia="方正仿宋_GBK" w:cs="方正仿宋_GBK"/>
          <w:sz w:val="32"/>
          <w:lang w:eastAsia="zh-CN"/>
        </w:rPr>
        <w:t>以</w:t>
      </w:r>
      <w:r>
        <w:rPr>
          <w:rFonts w:hint="eastAsia" w:ascii="方正仿宋_GBK" w:hAnsi="方正仿宋_GBK" w:eastAsia="方正仿宋_GBK" w:cs="方正仿宋_GBK"/>
          <w:sz w:val="32"/>
        </w:rPr>
        <w:t xml:space="preserve">此类推。 </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lang w:val="en-US" w:eastAsia="zh-CN"/>
        </w:rPr>
        <w:t>7）</w:t>
      </w:r>
      <w:r>
        <w:rPr>
          <w:rFonts w:hint="eastAsia" w:ascii="方正仿宋_GBK" w:hAnsi="方正仿宋_GBK" w:eastAsia="方正仿宋_GBK" w:cs="方正仿宋_GBK"/>
          <w:sz w:val="32"/>
        </w:rPr>
        <w:t>举重运动员在超、破单项纪录时，同时又超、破总成绩的只按超、破总成绩纪录给予奖励。</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lang w:val="en-US" w:eastAsia="zh-CN"/>
        </w:rPr>
        <w:t>8）</w:t>
      </w:r>
      <w:r>
        <w:rPr>
          <w:rFonts w:hint="eastAsia" w:ascii="方正仿宋_GBK" w:hAnsi="方正仿宋_GBK" w:eastAsia="方正仿宋_GBK" w:cs="方正仿宋_GBK"/>
          <w:sz w:val="32"/>
        </w:rPr>
        <w:t>一名运动员在一个项目中多次超、破纪录的，只按最高的一次给予奖励。</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3.</w:t>
      </w:r>
      <w:r>
        <w:rPr>
          <w:rFonts w:hint="eastAsia" w:ascii="方正仿宋_GBK" w:hAnsi="方正仿宋_GBK" w:eastAsia="方正仿宋_GBK" w:cs="方正仿宋_GBK"/>
          <w:sz w:val="32"/>
        </w:rPr>
        <w:t>我市运动员在2020年奥运会、2021年全运会、2022年亚运会获得前八名者，按以下办法统计，计入代表团总分和奖牌总数内。</w:t>
      </w:r>
    </w:p>
    <w:p>
      <w:pPr>
        <w:spacing w:line="240" w:lineRule="auto"/>
        <w:ind w:firstLine="643"/>
        <w:rPr>
          <w:rFonts w:hint="eastAsia" w:ascii="方正仿宋_GBK" w:hAnsi="方正仿宋_GBK" w:eastAsia="方正仿宋_GBK" w:cs="方正仿宋_GBK"/>
          <w:b w:val="0"/>
          <w:bCs/>
          <w:sz w:val="32"/>
        </w:rPr>
      </w:pPr>
      <w:r>
        <w:rPr>
          <w:rFonts w:hint="eastAsia" w:ascii="方正仿宋_GBK" w:hAnsi="方正仿宋_GBK" w:eastAsia="方正仿宋_GBK" w:cs="方正仿宋_GBK"/>
          <w:b w:val="0"/>
          <w:bCs/>
          <w:sz w:val="32"/>
          <w:lang w:eastAsia="zh-CN"/>
        </w:rPr>
        <w:t>（</w:t>
      </w:r>
      <w:r>
        <w:rPr>
          <w:rFonts w:hint="eastAsia" w:ascii="方正仿宋_GBK" w:hAnsi="方正仿宋_GBK" w:eastAsia="方正仿宋_GBK" w:cs="方正仿宋_GBK"/>
          <w:b w:val="0"/>
          <w:bCs/>
          <w:sz w:val="32"/>
          <w:lang w:val="en-US" w:eastAsia="zh-CN"/>
        </w:rPr>
        <w:t>1）</w:t>
      </w:r>
      <w:r>
        <w:rPr>
          <w:rFonts w:hint="eastAsia" w:ascii="方正仿宋_GBK" w:hAnsi="方正仿宋_GBK" w:eastAsia="方正仿宋_GBK" w:cs="方正仿宋_GBK"/>
          <w:b w:val="0"/>
          <w:bCs/>
          <w:sz w:val="32"/>
        </w:rPr>
        <w:t>单人项目</w:t>
      </w:r>
    </w:p>
    <w:p>
      <w:pPr>
        <w:spacing w:line="240" w:lineRule="auto"/>
        <w:ind w:firstLine="643"/>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rPr>
        <w:t>在奥运会上获前8名者，按</w:t>
      </w:r>
      <w:r>
        <w:rPr>
          <w:rFonts w:hint="eastAsia" w:ascii="方正仿宋_GBK" w:hAnsi="方正仿宋_GBK" w:eastAsia="方正仿宋_GBK" w:cs="方正仿宋_GBK"/>
          <w:color w:val="auto"/>
          <w:sz w:val="32"/>
          <w:lang w:val="en-US" w:eastAsia="zh-CN"/>
        </w:rPr>
        <w:t>45</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35</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30</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25</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20</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1</w:t>
      </w:r>
      <w:r>
        <w:rPr>
          <w:rFonts w:hint="eastAsia" w:ascii="方正仿宋_GBK" w:hAnsi="方正仿宋_GBK" w:eastAsia="方正仿宋_GBK" w:cs="方正仿宋_GBK"/>
          <w:color w:val="auto"/>
          <w:sz w:val="32"/>
        </w:rPr>
        <w:t>5、</w:t>
      </w:r>
      <w:r>
        <w:rPr>
          <w:rFonts w:hint="eastAsia" w:ascii="方正仿宋_GBK" w:hAnsi="方正仿宋_GBK" w:eastAsia="方正仿宋_GBK" w:cs="方正仿宋_GBK"/>
          <w:color w:val="auto"/>
          <w:sz w:val="32"/>
          <w:lang w:val="en-US" w:eastAsia="zh-CN"/>
        </w:rPr>
        <w:t>10</w:t>
      </w:r>
      <w:r>
        <w:rPr>
          <w:rFonts w:hint="eastAsia" w:ascii="方正仿宋_GBK" w:hAnsi="方正仿宋_GBK" w:eastAsia="方正仿宋_GBK" w:cs="方正仿宋_GBK"/>
          <w:color w:val="auto"/>
          <w:sz w:val="32"/>
        </w:rPr>
        <w:t>、5计</w:t>
      </w:r>
      <w:r>
        <w:rPr>
          <w:rFonts w:hint="eastAsia" w:ascii="方正仿宋_GBK" w:hAnsi="方正仿宋_GBK" w:eastAsia="方正仿宋_GBK" w:cs="方正仿宋_GBK"/>
          <w:sz w:val="32"/>
        </w:rPr>
        <w:t>分，获前三名者，分别按5、3、1枚金牌奖励。</w:t>
      </w:r>
      <w:r>
        <w:rPr>
          <w:rFonts w:hint="eastAsia" w:ascii="方正仿宋_GBK" w:hAnsi="方正仿宋_GBK" w:eastAsia="方正仿宋_GBK" w:cs="方正仿宋_GBK"/>
          <w:color w:val="auto"/>
          <w:sz w:val="32"/>
        </w:rPr>
        <w:t>在全运会、亚运会上获前8名者，按</w:t>
      </w:r>
      <w:r>
        <w:rPr>
          <w:rFonts w:hint="eastAsia" w:ascii="方正仿宋_GBK" w:hAnsi="方正仿宋_GBK" w:eastAsia="方正仿宋_GBK" w:cs="方正仿宋_GBK"/>
          <w:color w:val="auto"/>
          <w:sz w:val="32"/>
          <w:lang w:val="en-US" w:eastAsia="zh-CN"/>
        </w:rPr>
        <w:t>27</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21</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18</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15</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12</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9</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6</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val="en-US" w:eastAsia="zh-CN"/>
        </w:rPr>
        <w:t>3</w:t>
      </w:r>
      <w:r>
        <w:rPr>
          <w:rFonts w:hint="eastAsia" w:ascii="方正仿宋_GBK" w:hAnsi="方正仿宋_GBK" w:eastAsia="方正仿宋_GBK" w:cs="方正仿宋_GBK"/>
          <w:color w:val="auto"/>
          <w:sz w:val="32"/>
        </w:rPr>
        <w:t>计分，获前三名者，分别按3、2、1枚金牌奖励。</w:t>
      </w:r>
    </w:p>
    <w:p>
      <w:pPr>
        <w:spacing w:line="240" w:lineRule="auto"/>
        <w:ind w:firstLine="643"/>
        <w:rPr>
          <w:rFonts w:hint="eastAsia" w:ascii="方正仿宋_GBK" w:hAnsi="方正仿宋_GBK" w:eastAsia="方正仿宋_GBK" w:cs="方正仿宋_GBK"/>
          <w:b/>
          <w:sz w:val="32"/>
        </w:rPr>
      </w:pPr>
      <w:r>
        <w:rPr>
          <w:rFonts w:hint="eastAsia" w:ascii="方正仿宋_GBK" w:hAnsi="方正仿宋_GBK" w:eastAsia="方正仿宋_GBK" w:cs="方正仿宋_GBK"/>
          <w:b w:val="0"/>
          <w:bCs/>
          <w:sz w:val="32"/>
          <w:lang w:eastAsia="zh-CN"/>
        </w:rPr>
        <w:t>（</w:t>
      </w:r>
      <w:r>
        <w:rPr>
          <w:rFonts w:hint="eastAsia" w:ascii="方正仿宋_GBK" w:hAnsi="方正仿宋_GBK" w:eastAsia="方正仿宋_GBK" w:cs="方正仿宋_GBK"/>
          <w:b w:val="0"/>
          <w:bCs/>
          <w:sz w:val="32"/>
          <w:lang w:val="en-US" w:eastAsia="zh-CN"/>
        </w:rPr>
        <w:t>2）</w:t>
      </w:r>
      <w:r>
        <w:rPr>
          <w:rFonts w:hint="eastAsia" w:ascii="方正仿宋_GBK" w:hAnsi="方正仿宋_GBK" w:eastAsia="方正仿宋_GBK" w:cs="方正仿宋_GBK"/>
          <w:b w:val="0"/>
          <w:bCs/>
          <w:sz w:val="32"/>
        </w:rPr>
        <w:t>两人以上项目</w:t>
      </w:r>
      <w:r>
        <w:rPr>
          <w:rFonts w:hint="eastAsia" w:ascii="方正仿宋_GBK" w:hAnsi="方正仿宋_GBK" w:eastAsia="方正仿宋_GBK" w:cs="方正仿宋_GBK"/>
          <w:b w:val="0"/>
          <w:bCs/>
          <w:sz w:val="32"/>
          <w:lang w:eastAsia="zh-CN"/>
        </w:rPr>
        <w:t>（含球类集体项目）</w:t>
      </w:r>
      <w:r>
        <w:rPr>
          <w:rFonts w:hint="eastAsia" w:ascii="方正仿宋_GBK" w:hAnsi="方正仿宋_GBK" w:eastAsia="方正仿宋_GBK" w:cs="方正仿宋_GBK"/>
          <w:b w:val="0"/>
          <w:bCs/>
          <w:sz w:val="32"/>
        </w:rPr>
        <w:t>：每人按单人项目分数和奖牌的50%计算。</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4.</w:t>
      </w:r>
      <w:r>
        <w:rPr>
          <w:rFonts w:hint="eastAsia" w:ascii="方正仿宋_GBK" w:hAnsi="方正仿宋_GBK" w:eastAsia="方正仿宋_GBK" w:cs="方正仿宋_GBK"/>
          <w:sz w:val="32"/>
        </w:rPr>
        <w:t>各参赛单位在本周期内</w:t>
      </w:r>
      <w:r>
        <w:rPr>
          <w:rFonts w:hint="eastAsia" w:ascii="方正仿宋_GBK" w:hAnsi="方正仿宋_GBK" w:eastAsia="方正仿宋_GBK" w:cs="方正仿宋_GBK"/>
          <w:color w:val="auto"/>
          <w:sz w:val="32"/>
        </w:rPr>
        <w:t>（2019年</w:t>
      </w:r>
      <w:r>
        <w:rPr>
          <w:rFonts w:hint="eastAsia" w:ascii="方正仿宋_GBK" w:hAnsi="方正仿宋_GBK" w:eastAsia="方正仿宋_GBK" w:cs="方正仿宋_GBK"/>
          <w:sz w:val="32"/>
        </w:rPr>
        <w:t>1月1日至2022年12月31日）输送到省优秀运动队（已办转正手续）的运动员给原输送单位每名运动员分别奖励9分。</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5.在广东</w:t>
      </w:r>
      <w:r>
        <w:rPr>
          <w:rFonts w:hint="eastAsia" w:ascii="方正仿宋_GBK" w:hAnsi="方正仿宋_GBK" w:eastAsia="方正仿宋_GBK" w:cs="方正仿宋_GBK"/>
          <w:sz w:val="32"/>
        </w:rPr>
        <w:t>省优秀运动队</w:t>
      </w:r>
      <w:r>
        <w:rPr>
          <w:rFonts w:hint="eastAsia" w:ascii="方正仿宋_GBK" w:hAnsi="方正仿宋_GBK" w:eastAsia="方正仿宋_GBK" w:cs="方正仿宋_GBK"/>
          <w:sz w:val="32"/>
          <w:lang w:eastAsia="zh-CN"/>
        </w:rPr>
        <w:t>适龄运动员</w:t>
      </w:r>
      <w:r>
        <w:rPr>
          <w:rFonts w:hint="eastAsia" w:ascii="方正仿宋_GBK" w:hAnsi="方正仿宋_GBK" w:eastAsia="方正仿宋_GBK" w:cs="方正仿宋_GBK"/>
          <w:sz w:val="32"/>
          <w:lang w:val="en-US" w:eastAsia="zh-CN"/>
        </w:rPr>
        <w:t>已报名参加</w:t>
      </w:r>
      <w:r>
        <w:rPr>
          <w:rFonts w:hint="eastAsia" w:ascii="方正仿宋_GBK" w:hAnsi="方正仿宋_GBK" w:eastAsia="方正仿宋_GBK" w:cs="方正仿宋_GBK"/>
          <w:sz w:val="32"/>
        </w:rPr>
        <w:t>市运会竞技体育组比赛</w:t>
      </w:r>
      <w:r>
        <w:rPr>
          <w:rFonts w:hint="eastAsia" w:ascii="方正仿宋_GBK" w:hAnsi="方正仿宋_GBK" w:eastAsia="方正仿宋_GBK" w:cs="方正仿宋_GBK"/>
          <w:sz w:val="32"/>
          <w:lang w:eastAsia="zh-CN"/>
        </w:rPr>
        <w:t>的，</w:t>
      </w:r>
      <w:r>
        <w:rPr>
          <w:rFonts w:hint="eastAsia" w:ascii="方正仿宋_GBK" w:hAnsi="方正仿宋_GBK" w:eastAsia="方正仿宋_GBK" w:cs="方正仿宋_GBK"/>
          <w:sz w:val="32"/>
        </w:rPr>
        <w:t>因参加国内、外重大比赛而不回来参加，每名报名运动员记奖励原输送单位9分。</w:t>
      </w:r>
    </w:p>
    <w:p>
      <w:pPr>
        <w:spacing w:line="240" w:lineRule="auto"/>
        <w:ind w:firstLine="640"/>
        <w:rPr>
          <w:rFonts w:hint="eastAsia" w:ascii="方正楷体_GBK" w:hAnsi="方正楷体_GBK" w:eastAsia="方正楷体_GBK" w:cs="方正楷体_GBK"/>
          <w:color w:val="auto"/>
          <w:sz w:val="32"/>
          <w:highlight w:val="none"/>
        </w:rPr>
      </w:pPr>
      <w:r>
        <w:rPr>
          <w:rFonts w:hint="eastAsia" w:ascii="方正楷体_GBK" w:hAnsi="方正楷体_GBK" w:eastAsia="方正楷体_GBK" w:cs="方正楷体_GBK"/>
          <w:sz w:val="32"/>
          <w:lang w:eastAsia="zh-CN"/>
        </w:rPr>
        <w:t>（二）</w:t>
      </w:r>
      <w:r>
        <w:rPr>
          <w:rFonts w:hint="eastAsia" w:ascii="方正楷体_GBK" w:hAnsi="方正楷体_GBK" w:eastAsia="方正楷体_GBK" w:cs="方正楷体_GBK"/>
          <w:color w:val="auto"/>
          <w:sz w:val="32"/>
          <w:highlight w:val="none"/>
        </w:rPr>
        <w:t>群众体育组</w:t>
      </w:r>
    </w:p>
    <w:p>
      <w:pPr>
        <w:spacing w:line="240" w:lineRule="auto"/>
        <w:ind w:firstLine="640"/>
        <w:rPr>
          <w:rFonts w:hint="eastAsia" w:ascii="方正仿宋_GBK" w:hAnsi="方正仿宋_GBK" w:eastAsia="方正仿宋_GBK" w:cs="方正仿宋_GBK"/>
          <w:sz w:val="32"/>
          <w:lang w:eastAsia="zh-CN"/>
        </w:rPr>
      </w:pPr>
      <w:r>
        <w:rPr>
          <w:rFonts w:hint="eastAsia" w:ascii="方正仿宋_GBK" w:hAnsi="方正仿宋_GBK" w:eastAsia="方正仿宋_GBK" w:cs="方正仿宋_GBK"/>
          <w:color w:val="auto"/>
          <w:sz w:val="32"/>
          <w:highlight w:val="none"/>
        </w:rPr>
        <w:t>各</w:t>
      </w:r>
      <w:r>
        <w:rPr>
          <w:rFonts w:hint="eastAsia" w:ascii="方正仿宋_GBK" w:hAnsi="方正仿宋_GBK" w:eastAsia="方正仿宋_GBK" w:cs="方正仿宋_GBK"/>
          <w:color w:val="auto"/>
          <w:sz w:val="32"/>
          <w:highlight w:val="none"/>
          <w:lang w:eastAsia="zh-CN"/>
        </w:rPr>
        <w:t>小</w:t>
      </w:r>
      <w:r>
        <w:rPr>
          <w:rFonts w:hint="eastAsia" w:ascii="方正仿宋_GBK" w:hAnsi="方正仿宋_GBK" w:eastAsia="方正仿宋_GBK" w:cs="方正仿宋_GBK"/>
          <w:color w:val="auto"/>
          <w:sz w:val="32"/>
          <w:highlight w:val="none"/>
        </w:rPr>
        <w:t>项分别</w:t>
      </w:r>
      <w:r>
        <w:rPr>
          <w:rFonts w:hint="eastAsia" w:ascii="方正仿宋_GBK" w:hAnsi="方正仿宋_GBK" w:eastAsia="方正仿宋_GBK" w:cs="方正仿宋_GBK"/>
          <w:color w:val="auto"/>
          <w:sz w:val="32"/>
          <w:highlight w:val="none"/>
          <w:lang w:eastAsia="zh-CN"/>
        </w:rPr>
        <w:t>设</w:t>
      </w:r>
      <w:r>
        <w:rPr>
          <w:rFonts w:hint="eastAsia" w:ascii="方正仿宋_GBK" w:hAnsi="方正仿宋_GBK" w:eastAsia="方正仿宋_GBK" w:cs="方正仿宋_GBK"/>
          <w:color w:val="auto"/>
          <w:sz w:val="32"/>
          <w:highlight w:val="none"/>
        </w:rPr>
        <w:t>一</w:t>
      </w:r>
      <w:r>
        <w:rPr>
          <w:rFonts w:hint="eastAsia" w:ascii="方正仿宋_GBK" w:hAnsi="方正仿宋_GBK" w:eastAsia="方正仿宋_GBK" w:cs="方正仿宋_GBK"/>
          <w:color w:val="auto"/>
          <w:sz w:val="32"/>
          <w:highlight w:val="none"/>
          <w:lang w:eastAsia="zh-CN"/>
        </w:rPr>
        <w:t>、二、三</w:t>
      </w:r>
      <w:r>
        <w:rPr>
          <w:rFonts w:hint="eastAsia" w:ascii="方正仿宋_GBK" w:hAnsi="方正仿宋_GBK" w:eastAsia="方正仿宋_GBK" w:cs="方正仿宋_GBK"/>
          <w:color w:val="auto"/>
          <w:sz w:val="32"/>
          <w:highlight w:val="none"/>
        </w:rPr>
        <w:t>等奖，</w:t>
      </w:r>
      <w:r>
        <w:rPr>
          <w:rFonts w:hint="eastAsia" w:ascii="方正仿宋_GBK" w:hAnsi="方正仿宋_GBK" w:eastAsia="方正仿宋_GBK" w:cs="方正仿宋_GBK"/>
          <w:color w:val="auto"/>
          <w:sz w:val="32"/>
          <w:highlight w:val="none"/>
          <w:lang w:eastAsia="zh-CN"/>
        </w:rPr>
        <w:t>具体设置按单项规程执行。</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九、兴奋剂检查和性别检查</w:t>
      </w:r>
    </w:p>
    <w:p>
      <w:pPr>
        <w:spacing w:line="240" w:lineRule="auto"/>
        <w:ind w:firstLine="640"/>
        <w:rPr>
          <w:rFonts w:hint="eastAsia" w:ascii="方正仿宋_GBK" w:hAnsi="方正仿宋_GBK" w:eastAsia="方正仿宋_GBK" w:cs="方正仿宋_GBK"/>
          <w:color w:val="000000"/>
          <w:sz w:val="32"/>
        </w:rPr>
      </w:pPr>
      <w:r>
        <w:rPr>
          <w:rFonts w:hint="eastAsia" w:ascii="方正仿宋_GBK" w:hAnsi="方正仿宋_GBK" w:eastAsia="方正仿宋_GBK" w:cs="方正仿宋_GBK"/>
          <w:color w:val="000000"/>
          <w:sz w:val="32"/>
        </w:rPr>
        <w:t>（一）具体办法遵照国务院颁发的《反兴奋剂条例》和《最高人民法院关于审理走私、非法经营、非法使用兴奋剂刑事案件适用法律若干问题的解释》有关规定执行。凡违反者，取消参赛资格、比赛成绩以及个人、代表队及所属代表团体育道德风尚奖的评选资格，并追究</w:t>
      </w:r>
      <w:r>
        <w:rPr>
          <w:rFonts w:hint="eastAsia" w:ascii="方正仿宋_GBK" w:hAnsi="方正仿宋_GBK" w:eastAsia="方正仿宋_GBK" w:cs="方正仿宋_GBK"/>
          <w:color w:val="auto"/>
          <w:sz w:val="32"/>
        </w:rPr>
        <w:t>相关当事人刑</w:t>
      </w:r>
      <w:r>
        <w:rPr>
          <w:rFonts w:hint="eastAsia" w:ascii="方正仿宋_GBK" w:hAnsi="方正仿宋_GBK" w:eastAsia="方正仿宋_GBK" w:cs="方正仿宋_GBK"/>
          <w:color w:val="000000"/>
          <w:sz w:val="32"/>
        </w:rPr>
        <w:t>事责任。</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（二）凡不能确定男、女性别者，取消参赛资格。</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十、赛风赛纪</w:t>
      </w:r>
    </w:p>
    <w:p>
      <w:pPr>
        <w:spacing w:line="240" w:lineRule="auto"/>
        <w:ind w:firstLine="640"/>
        <w:rPr>
          <w:rFonts w:hint="eastAsia" w:ascii="方正仿宋_GBK" w:hAnsi="方正仿宋_GBK" w:eastAsia="方正仿宋_GBK" w:cs="方正仿宋_GBK"/>
          <w:sz w:val="32"/>
          <w:lang w:eastAsia="zh-CN"/>
        </w:rPr>
      </w:pPr>
      <w:r>
        <w:rPr>
          <w:rFonts w:hint="eastAsia" w:ascii="方正仿宋_GBK" w:hAnsi="方正仿宋_GBK" w:eastAsia="方正仿宋_GBK" w:cs="方正仿宋_GBK"/>
          <w:sz w:val="32"/>
        </w:rPr>
        <w:t>（一）各代表团对运动员资格、年龄提出异议，需遵循“谁举报、谁举证”的原则。</w:t>
      </w:r>
      <w:r>
        <w:rPr>
          <w:rFonts w:hint="eastAsia" w:ascii="方正仿宋_GBK" w:hAnsi="方正仿宋_GBK" w:eastAsia="方正仿宋_GBK" w:cs="方正仿宋_GBK"/>
          <w:sz w:val="32"/>
          <w:lang w:eastAsia="zh-CN"/>
        </w:rPr>
        <w:t>群众体育组项目在报名结束后，运动员名单由江门市文化广电旅游体育局进行公示，公示期后，不接受运动员资格申诉。</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（二）比赛期间对赛事组织、裁判员判罚、赛风赛纪方面有异议的，可按竞赛规程规定提出申诉。</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（三）对弄虚作假、冒名顶替、停赛罢赛、扰乱赛场等违反赛风赛纪者，视情节轻重按照有关管理规定予以处罚。</w:t>
      </w:r>
    </w:p>
    <w:p>
      <w:pPr>
        <w:spacing w:line="240" w:lineRule="auto"/>
        <w:ind w:firstLine="640"/>
        <w:rPr>
          <w:rFonts w:hint="eastAsia" w:ascii="方正黑体_GBK" w:hAnsi="方正黑体_GBK" w:eastAsia="方正黑体_GBK" w:cs="方正黑体_GBK"/>
          <w:sz w:val="32"/>
          <w:shd w:val="clear" w:color="auto" w:fill="FFFF00"/>
        </w:rPr>
      </w:pPr>
      <w:r>
        <w:rPr>
          <w:rFonts w:hint="eastAsia" w:ascii="方正黑体_GBK" w:hAnsi="方正黑体_GBK" w:eastAsia="方正黑体_GBK" w:cs="方正黑体_GBK"/>
          <w:sz w:val="32"/>
        </w:rPr>
        <w:t>十一、各项目设“体育道德风尚奖教练员、</w:t>
      </w:r>
      <w:r>
        <w:rPr>
          <w:rFonts w:hint="eastAsia" w:ascii="方正黑体_GBK" w:hAnsi="方正黑体_GBK" w:eastAsia="方正黑体_GBK" w:cs="方正黑体_GBK"/>
          <w:sz w:val="32"/>
          <w:lang w:eastAsia="zh-CN"/>
        </w:rPr>
        <w:t>运动</w:t>
      </w:r>
      <w:r>
        <w:rPr>
          <w:rFonts w:hint="eastAsia" w:ascii="方正黑体_GBK" w:hAnsi="方正黑体_GBK" w:eastAsia="方正黑体_GBK" w:cs="方正黑体_GBK"/>
          <w:sz w:val="32"/>
        </w:rPr>
        <w:t>员</w:t>
      </w:r>
      <w:r>
        <w:rPr>
          <w:rFonts w:hint="eastAsia" w:ascii="方正黑体_GBK" w:hAnsi="方正黑体_GBK" w:eastAsia="方正黑体_GBK" w:cs="方正黑体_GBK"/>
          <w:sz w:val="32"/>
          <w:lang w:eastAsia="zh-CN"/>
        </w:rPr>
        <w:t>、</w:t>
      </w:r>
      <w:r>
        <w:rPr>
          <w:rFonts w:hint="eastAsia" w:ascii="方正黑体_GBK" w:hAnsi="方正黑体_GBK" w:eastAsia="方正黑体_GBK" w:cs="方正黑体_GBK"/>
          <w:sz w:val="32"/>
        </w:rPr>
        <w:t>裁判员”，按《江门市第十届运动会体育道德风尚奖评选办法》</w:t>
      </w:r>
      <w:r>
        <w:rPr>
          <w:rFonts w:hint="eastAsia" w:ascii="方正黑体_GBK" w:hAnsi="方正黑体_GBK" w:eastAsia="方正黑体_GBK" w:cs="方正黑体_GBK"/>
          <w:sz w:val="32"/>
          <w:lang w:eastAsia="zh-CN"/>
        </w:rPr>
        <w:t>中有关规定</w:t>
      </w:r>
      <w:r>
        <w:rPr>
          <w:rFonts w:hint="eastAsia" w:ascii="方正黑体_GBK" w:hAnsi="方正黑体_GBK" w:eastAsia="方正黑体_GBK" w:cs="方正黑体_GBK"/>
          <w:sz w:val="32"/>
        </w:rPr>
        <w:t>执行。</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十二、报名和报到</w:t>
      </w:r>
    </w:p>
    <w:p>
      <w:pPr>
        <w:spacing w:line="240" w:lineRule="auto"/>
        <w:ind w:firstLine="643"/>
        <w:rPr>
          <w:rFonts w:hint="eastAsia" w:ascii="方正仿宋_GBK" w:hAnsi="方正仿宋_GBK" w:eastAsia="方正仿宋_GBK" w:cs="方正仿宋_GBK"/>
          <w:b/>
          <w:sz w:val="32"/>
        </w:rPr>
      </w:pPr>
      <w:r>
        <w:rPr>
          <w:rFonts w:hint="eastAsia" w:ascii="方正楷体_GBK" w:hAnsi="方正楷体_GBK" w:eastAsia="方正楷体_GBK" w:cs="方正楷体_GBK"/>
          <w:b w:val="0"/>
          <w:bCs/>
          <w:sz w:val="32"/>
        </w:rPr>
        <w:t>（一）报名：</w:t>
      </w:r>
      <w:r>
        <w:rPr>
          <w:rFonts w:hint="eastAsia" w:ascii="方正仿宋_GBK" w:hAnsi="方正仿宋_GBK" w:eastAsia="方正仿宋_GBK" w:cs="方正仿宋_GBK"/>
          <w:sz w:val="32"/>
        </w:rPr>
        <w:t>报名日期和办法另行通知。</w:t>
      </w:r>
    </w:p>
    <w:p>
      <w:pPr>
        <w:spacing w:line="240" w:lineRule="auto"/>
        <w:ind w:firstLine="643"/>
        <w:rPr>
          <w:rFonts w:hint="eastAsia" w:ascii="方正仿宋_GBK" w:hAnsi="方正仿宋_GBK" w:eastAsia="方正仿宋_GBK" w:cs="方正仿宋_GBK"/>
          <w:sz w:val="32"/>
        </w:rPr>
      </w:pPr>
      <w:r>
        <w:rPr>
          <w:rFonts w:hint="eastAsia" w:ascii="方正楷体_GBK" w:hAnsi="方正楷体_GBK" w:eastAsia="方正楷体_GBK" w:cs="方正楷体_GBK"/>
          <w:b w:val="0"/>
          <w:bCs/>
          <w:sz w:val="32"/>
        </w:rPr>
        <w:t>（二）报到：</w:t>
      </w:r>
      <w:r>
        <w:rPr>
          <w:rFonts w:hint="eastAsia" w:ascii="方正仿宋_GBK" w:hAnsi="方正仿宋_GBK" w:eastAsia="方正仿宋_GBK" w:cs="方正仿宋_GBK"/>
          <w:sz w:val="32"/>
        </w:rPr>
        <w:t>各项目报到时间，按单项竞赛规程规定及补充通知执行。</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十三、代表团</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w:t>
      </w:r>
      <w:r>
        <w:rPr>
          <w:rFonts w:hint="eastAsia" w:ascii="方正仿宋_GBK" w:hAnsi="方正仿宋_GBK" w:eastAsia="方正仿宋_GBK" w:cs="方正仿宋_GBK"/>
          <w:sz w:val="32"/>
          <w:lang w:eastAsia="zh-CN"/>
        </w:rPr>
        <w:t>各县（市、区）成立代表团，</w:t>
      </w:r>
      <w:r>
        <w:rPr>
          <w:rFonts w:hint="eastAsia" w:ascii="方正仿宋_GBK" w:hAnsi="方正仿宋_GBK" w:eastAsia="方正仿宋_GBK" w:cs="方正仿宋_GBK"/>
          <w:sz w:val="32"/>
        </w:rPr>
        <w:t>代表团</w:t>
      </w:r>
      <w:r>
        <w:rPr>
          <w:rFonts w:hint="eastAsia" w:ascii="方正仿宋_GBK" w:hAnsi="方正仿宋_GBK" w:eastAsia="方正仿宋_GBK" w:cs="方正仿宋_GBK"/>
          <w:sz w:val="32"/>
          <w:lang w:eastAsia="zh-CN"/>
        </w:rPr>
        <w:t>官员设</w:t>
      </w:r>
      <w:r>
        <w:rPr>
          <w:rFonts w:hint="eastAsia" w:ascii="方正仿宋_GBK" w:hAnsi="方正仿宋_GBK" w:eastAsia="方正仿宋_GBK" w:cs="方正仿宋_GBK"/>
          <w:sz w:val="32"/>
        </w:rPr>
        <w:t>团长1人，副团长2－4人，工作人员若干人。</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（二）各</w:t>
      </w:r>
      <w:r>
        <w:rPr>
          <w:rFonts w:hint="eastAsia" w:ascii="方正仿宋_GBK" w:hAnsi="方正仿宋_GBK" w:eastAsia="方正仿宋_GBK" w:cs="方正仿宋_GBK"/>
          <w:sz w:val="32"/>
          <w:lang w:eastAsia="zh-CN"/>
        </w:rPr>
        <w:t>代表团</w:t>
      </w:r>
      <w:r>
        <w:rPr>
          <w:rFonts w:hint="eastAsia" w:ascii="方正仿宋_GBK" w:hAnsi="方正仿宋_GBK" w:eastAsia="方正仿宋_GBK" w:cs="方正仿宋_GBK"/>
          <w:sz w:val="32"/>
        </w:rPr>
        <w:t>自备团旗两面，颜色自定，规格为2×3米。代表团团旗除标明规程规定的参加单位名称外，不得出现其它标志。</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（三）各</w:t>
      </w:r>
      <w:r>
        <w:rPr>
          <w:rFonts w:hint="eastAsia" w:ascii="方正仿宋_GBK" w:hAnsi="方正仿宋_GBK" w:eastAsia="方正仿宋_GBK" w:cs="方正仿宋_GBK"/>
          <w:sz w:val="32"/>
          <w:lang w:eastAsia="zh-CN"/>
        </w:rPr>
        <w:t>代表团</w:t>
      </w:r>
      <w:r>
        <w:rPr>
          <w:rFonts w:hint="eastAsia" w:ascii="方正仿宋_GBK" w:hAnsi="方正仿宋_GBK" w:eastAsia="方正仿宋_GBK" w:cs="方正仿宋_GBK"/>
          <w:sz w:val="32"/>
        </w:rPr>
        <w:t>必须统一服装参加开、闭幕式，比赛服装按各项竞赛规程及规则</w:t>
      </w:r>
      <w:r>
        <w:rPr>
          <w:rFonts w:hint="eastAsia" w:ascii="方正仿宋_GBK" w:hAnsi="方正仿宋_GBK" w:eastAsia="方正仿宋_GBK" w:cs="方正仿宋_GBK"/>
          <w:sz w:val="32"/>
          <w:lang w:eastAsia="zh-CN"/>
        </w:rPr>
        <w:t>规定</w:t>
      </w:r>
      <w:r>
        <w:rPr>
          <w:rFonts w:hint="eastAsia" w:ascii="方正仿宋_GBK" w:hAnsi="方正仿宋_GBK" w:eastAsia="方正仿宋_GBK" w:cs="方正仿宋_GBK"/>
          <w:sz w:val="32"/>
        </w:rPr>
        <w:t>执行。</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十四、收费标准</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（一）各代表</w:t>
      </w:r>
      <w:r>
        <w:rPr>
          <w:rFonts w:hint="eastAsia" w:ascii="方正仿宋_GBK" w:hAnsi="方正仿宋_GBK" w:eastAsia="方正仿宋_GBK" w:cs="方正仿宋_GBK"/>
          <w:sz w:val="32"/>
          <w:lang w:eastAsia="zh-CN"/>
        </w:rPr>
        <w:t>团参赛经费</w:t>
      </w:r>
      <w:r>
        <w:rPr>
          <w:rFonts w:hint="eastAsia" w:ascii="方正仿宋_GBK" w:hAnsi="方正仿宋_GBK" w:eastAsia="方正仿宋_GBK" w:cs="方正仿宋_GBK"/>
          <w:sz w:val="32"/>
        </w:rPr>
        <w:t xml:space="preserve">自理。 </w:t>
      </w:r>
    </w:p>
    <w:p>
      <w:pPr>
        <w:spacing w:line="240" w:lineRule="auto"/>
        <w:ind w:firstLine="64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sz w:val="32"/>
        </w:rPr>
        <w:t>（二）</w:t>
      </w:r>
      <w:r>
        <w:rPr>
          <w:rFonts w:hint="eastAsia" w:ascii="方正仿宋_GBK" w:hAnsi="方正仿宋_GBK" w:eastAsia="方正仿宋_GBK" w:cs="方正仿宋_GBK"/>
          <w:color w:val="auto"/>
          <w:sz w:val="32"/>
        </w:rPr>
        <w:t>大会提供食宿安排，食宿费：250元/人/天。</w:t>
      </w:r>
    </w:p>
    <w:p>
      <w:pPr>
        <w:spacing w:line="240" w:lineRule="auto"/>
        <w:ind w:firstLine="640"/>
        <w:rPr>
          <w:rFonts w:hint="eastAsia" w:ascii="方正黑体_GBK" w:hAnsi="方正黑体_GBK" w:eastAsia="方正黑体_GBK" w:cs="方正黑体_GBK"/>
          <w:color w:val="auto"/>
          <w:sz w:val="32"/>
        </w:rPr>
      </w:pPr>
      <w:r>
        <w:rPr>
          <w:rFonts w:hint="eastAsia" w:ascii="方正黑体_GBK" w:hAnsi="方正黑体_GBK" w:eastAsia="方正黑体_GBK" w:cs="方正黑体_GBK"/>
          <w:color w:val="auto"/>
          <w:sz w:val="32"/>
        </w:rPr>
        <w:t>十五、未尽事宜，另行通知。</w:t>
      </w:r>
    </w:p>
    <w:p>
      <w:pPr>
        <w:spacing w:line="240" w:lineRule="auto"/>
        <w:ind w:firstLine="640"/>
        <w:rPr>
          <w:rFonts w:hint="eastAsia" w:ascii="方正仿宋_GBK" w:hAnsi="方正仿宋_GBK" w:eastAsia="方正黑体_GBK" w:cs="方正仿宋_GBK"/>
          <w:color w:val="auto"/>
          <w:sz w:val="32"/>
        </w:rPr>
      </w:pPr>
      <w:r>
        <w:rPr>
          <w:rFonts w:hint="eastAsia" w:ascii="方正黑体_GBK" w:hAnsi="方正黑体_GBK" w:eastAsia="方正黑体_GBK" w:cs="方正黑体_GBK"/>
          <w:color w:val="auto"/>
          <w:sz w:val="32"/>
        </w:rPr>
        <w:t>十六、本竞赛规程总则的内容，由江门市文化广电旅游体育局负责解释</w:t>
      </w:r>
      <w:r>
        <w:rPr>
          <w:rFonts w:hint="eastAsia" w:ascii="方正黑体_GBK" w:hAnsi="方正黑体_GBK" w:eastAsia="方正黑体_GBK" w:cs="方正黑体_GBK"/>
          <w:color w:val="auto"/>
          <w:sz w:val="32"/>
          <w:lang w:eastAsia="zh-CN"/>
        </w:rPr>
        <w:t>。</w:t>
      </w: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附件</w:t>
      </w:r>
      <w:r>
        <w:rPr>
          <w:rFonts w:hint="eastAsia" w:ascii="方正仿宋_GBK" w:hAnsi="方正仿宋_GBK" w:eastAsia="方正仿宋_GBK" w:cs="方正仿宋_GBK"/>
          <w:sz w:val="32"/>
          <w:lang w:val="en-US" w:eastAsia="zh-CN"/>
        </w:rPr>
        <w:t>2</w:t>
      </w:r>
      <w:r>
        <w:rPr>
          <w:rFonts w:hint="eastAsia" w:ascii="方正仿宋_GBK" w:hAnsi="方正仿宋_GBK" w:eastAsia="方正仿宋_GBK" w:cs="方正仿宋_GBK"/>
          <w:sz w:val="32"/>
        </w:rPr>
        <w:t>：</w:t>
      </w:r>
    </w:p>
    <w:p>
      <w:pPr>
        <w:spacing w:line="240" w:lineRule="auto"/>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江门市第十届运动会运动员资格审查</w:t>
      </w:r>
    </w:p>
    <w:p>
      <w:pPr>
        <w:spacing w:line="240" w:lineRule="auto"/>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及处理办法</w:t>
      </w:r>
    </w:p>
    <w:p>
      <w:pPr>
        <w:spacing w:line="240" w:lineRule="auto"/>
        <w:ind w:firstLine="640"/>
        <w:rPr>
          <w:rFonts w:hint="eastAsia" w:ascii="方正仿宋_GBK" w:hAnsi="方正仿宋_GBK" w:eastAsia="方正仿宋_GBK" w:cs="方正仿宋_GBK"/>
          <w:b/>
          <w:bCs/>
          <w:sz w:val="32"/>
        </w:rPr>
      </w:pP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b/>
          <w:bCs/>
          <w:sz w:val="32"/>
        </w:rPr>
        <w:t>第一条</w:t>
      </w:r>
      <w:r>
        <w:rPr>
          <w:rFonts w:hint="eastAsia" w:ascii="方正仿宋_GBK" w:hAnsi="方正仿宋_GBK" w:eastAsia="方正仿宋_GBK" w:cs="方正仿宋_GBK"/>
          <w:sz w:val="32"/>
        </w:rPr>
        <w:t xml:space="preserve">  为确保</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第十届</w:t>
      </w:r>
      <w:r>
        <w:rPr>
          <w:rFonts w:hint="eastAsia" w:ascii="方正仿宋_GBK" w:hAnsi="方正仿宋_GBK" w:eastAsia="方正仿宋_GBK" w:cs="方正仿宋_GBK"/>
          <w:sz w:val="32"/>
          <w:lang w:eastAsia="zh-CN"/>
        </w:rPr>
        <w:t>运动</w:t>
      </w:r>
      <w:r>
        <w:rPr>
          <w:rFonts w:hint="eastAsia" w:ascii="方正仿宋_GBK" w:hAnsi="方正仿宋_GBK" w:eastAsia="方正仿宋_GBK" w:cs="方正仿宋_GBK"/>
          <w:sz w:val="32"/>
        </w:rPr>
        <w:t>会在“公正、公平、公开”的良好竞赛环境下顺利进行，根据</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第十届</w:t>
      </w:r>
      <w:r>
        <w:rPr>
          <w:rFonts w:hint="eastAsia" w:ascii="方正仿宋_GBK" w:hAnsi="方正仿宋_GBK" w:eastAsia="方正仿宋_GBK" w:cs="方正仿宋_GBK"/>
          <w:sz w:val="32"/>
          <w:lang w:eastAsia="zh-CN"/>
        </w:rPr>
        <w:t>运动</w:t>
      </w:r>
      <w:r>
        <w:rPr>
          <w:rFonts w:hint="eastAsia" w:ascii="方正仿宋_GBK" w:hAnsi="方正仿宋_GBK" w:eastAsia="方正仿宋_GBK" w:cs="方正仿宋_GBK"/>
          <w:sz w:val="32"/>
        </w:rPr>
        <w:t>会竞赛规程总则的有关规定，特制定本办法。</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b/>
          <w:bCs/>
          <w:sz w:val="32"/>
        </w:rPr>
        <w:t>第二条</w:t>
      </w:r>
      <w:r>
        <w:rPr>
          <w:rFonts w:hint="eastAsia" w:ascii="方正仿宋_GBK" w:hAnsi="方正仿宋_GBK" w:eastAsia="方正仿宋_GBK" w:cs="方正仿宋_GBK"/>
          <w:sz w:val="32"/>
        </w:rPr>
        <w:t xml:space="preserve"> </w:t>
      </w:r>
      <w:r>
        <w:rPr>
          <w:rFonts w:hint="eastAsia" w:ascii="方正仿宋_GBK" w:hAnsi="方正仿宋_GBK" w:eastAsia="方正仿宋_GBK" w:cs="方正仿宋_GBK"/>
          <w:b/>
          <w:bCs/>
          <w:sz w:val="32"/>
        </w:rPr>
        <w:t xml:space="preserve"> 运动员资格审查机构设置及其职责</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（一）运动员资格审查委员会（隶属于</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第十届</w:t>
      </w:r>
      <w:r>
        <w:rPr>
          <w:rFonts w:hint="eastAsia" w:ascii="方正仿宋_GBK" w:hAnsi="方正仿宋_GBK" w:eastAsia="方正仿宋_GBK" w:cs="方正仿宋_GBK"/>
          <w:sz w:val="32"/>
          <w:lang w:eastAsia="zh-CN"/>
        </w:rPr>
        <w:t>运动</w:t>
      </w:r>
      <w:r>
        <w:rPr>
          <w:rFonts w:hint="eastAsia" w:ascii="方正仿宋_GBK" w:hAnsi="方正仿宋_GBK" w:eastAsia="方正仿宋_GBK" w:cs="方正仿宋_GBK"/>
          <w:sz w:val="32"/>
        </w:rPr>
        <w:t>会纪律检查委员会），负责对本届运动会运动员资格审查工作，受理与本届运动会有关的运动员资格问题的申诉和最终裁决。</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（二）各单项赛</w:t>
      </w:r>
      <w:r>
        <w:rPr>
          <w:rFonts w:hint="eastAsia" w:ascii="方正仿宋_GBK" w:hAnsi="方正仿宋_GBK" w:eastAsia="方正仿宋_GBK" w:cs="方正仿宋_GBK"/>
          <w:sz w:val="32"/>
          <w:lang w:eastAsia="zh-CN"/>
        </w:rPr>
        <w:t>事竞赛委员会</w:t>
      </w:r>
      <w:r>
        <w:rPr>
          <w:rFonts w:hint="eastAsia" w:ascii="方正仿宋_GBK" w:hAnsi="方正仿宋_GBK" w:eastAsia="方正仿宋_GBK" w:cs="方正仿宋_GBK"/>
          <w:sz w:val="32"/>
        </w:rPr>
        <w:t>设运动员资格审查组，在本届运动会资格审查委员会的领导下，负责运动员的资格审查工作。</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（三）在运动员资格审查委员会及各单项资格审查组未成立之前，群众体育组和竞技体育组的运动员资格审查工作分别由市文化广电旅游体育局群众体育科和竞技体育科根据本办法负责组织实施。</w:t>
      </w:r>
    </w:p>
    <w:p>
      <w:pPr>
        <w:spacing w:line="240" w:lineRule="auto"/>
        <w:ind w:firstLine="640"/>
        <w:rPr>
          <w:rFonts w:hint="eastAsia" w:ascii="方正楷体_GBK" w:hAnsi="方正楷体_GBK" w:eastAsia="方正楷体_GBK" w:cs="方正楷体_GBK"/>
          <w:b w:val="0"/>
          <w:bCs w:val="0"/>
          <w:sz w:val="32"/>
        </w:rPr>
      </w:pPr>
      <w:r>
        <w:rPr>
          <w:rFonts w:hint="eastAsia" w:ascii="方正仿宋_GBK" w:hAnsi="方正仿宋_GBK" w:eastAsia="方正仿宋_GBK" w:cs="方正仿宋_GBK"/>
          <w:b/>
          <w:bCs/>
          <w:color w:val="auto"/>
          <w:sz w:val="32"/>
        </w:rPr>
        <w:t>第三条</w:t>
      </w:r>
      <w:r>
        <w:rPr>
          <w:rFonts w:hint="eastAsia" w:ascii="方正仿宋_GBK" w:hAnsi="方正仿宋_GBK" w:eastAsia="方正仿宋_GBK" w:cs="方正仿宋_GBK"/>
          <w:b/>
          <w:bCs/>
          <w:color w:val="FF0000"/>
          <w:sz w:val="32"/>
        </w:rPr>
        <w:t xml:space="preserve">  </w:t>
      </w:r>
      <w:r>
        <w:rPr>
          <w:rFonts w:hint="eastAsia" w:ascii="方正仿宋_GBK" w:hAnsi="方正仿宋_GBK" w:eastAsia="方正仿宋_GBK" w:cs="方正仿宋_GBK"/>
          <w:b/>
          <w:bCs/>
          <w:color w:val="auto"/>
          <w:sz w:val="32"/>
        </w:rPr>
        <w:t>运动员参赛资格必须具备以下条件</w:t>
      </w:r>
    </w:p>
    <w:p>
      <w:pPr>
        <w:spacing w:line="240" w:lineRule="auto"/>
        <w:ind w:firstLine="640"/>
        <w:rPr>
          <w:rFonts w:hint="eastAsia" w:ascii="方正楷体_GBK" w:hAnsi="方正楷体_GBK" w:eastAsia="方正楷体_GBK" w:cs="方正楷体_GBK"/>
          <w:b w:val="0"/>
          <w:bCs w:val="0"/>
          <w:sz w:val="32"/>
        </w:rPr>
      </w:pPr>
      <w:r>
        <w:rPr>
          <w:rFonts w:hint="eastAsia" w:ascii="方正楷体_GBK" w:hAnsi="方正楷体_GBK" w:eastAsia="方正楷体_GBK" w:cs="方正楷体_GBK"/>
          <w:b w:val="0"/>
          <w:bCs w:val="0"/>
          <w:sz w:val="32"/>
        </w:rPr>
        <w:t>（一）群众体育组</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1.运动员经县（</w:t>
      </w:r>
      <w:r>
        <w:rPr>
          <w:rFonts w:hint="default" w:ascii="方正仿宋_GBK" w:hAnsi="方正仿宋_GBK" w:eastAsia="方正仿宋_GBK" w:cs="方正仿宋_GBK"/>
          <w:sz w:val="32"/>
        </w:rPr>
        <w:t>市、</w:t>
      </w:r>
      <w:r>
        <w:rPr>
          <w:rFonts w:hint="eastAsia" w:ascii="方正仿宋_GBK" w:hAnsi="方正仿宋_GBK" w:eastAsia="方正仿宋_GBK" w:cs="方正仿宋_GBK"/>
          <w:sz w:val="32"/>
        </w:rPr>
        <w:t>区）级以上医务部门检查证明身体健康。</w:t>
      </w:r>
    </w:p>
    <w:p>
      <w:pPr>
        <w:spacing w:line="240" w:lineRule="auto"/>
        <w:ind w:firstLine="640"/>
        <w:rPr>
          <w:rFonts w:hint="eastAsia" w:ascii="方正仿宋_GBK" w:hAnsi="方正仿宋_GBK" w:eastAsia="方正仿宋_GBK" w:cs="方正仿宋_GBK"/>
          <w:sz w:val="32"/>
        </w:rPr>
      </w:pP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2.</w:t>
      </w:r>
      <w:r>
        <w:rPr>
          <w:rFonts w:hint="eastAsia" w:ascii="方正仿宋_GBK" w:hAnsi="方正仿宋_GBK" w:eastAsia="方正仿宋_GBK" w:cs="方正仿宋_GBK"/>
        </w:rPr>
        <w:t xml:space="preserve"> </w:t>
      </w:r>
      <w:r>
        <w:rPr>
          <w:rFonts w:hint="eastAsia" w:ascii="方正仿宋_GBK" w:hAnsi="方正仿宋_GBK" w:eastAsia="方正仿宋_GBK" w:cs="方正仿宋_GBK"/>
          <w:sz w:val="32"/>
        </w:rPr>
        <w:t>需具有</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户籍的第二代居民身份证；</w:t>
      </w:r>
    </w:p>
    <w:p>
      <w:pPr>
        <w:spacing w:line="240" w:lineRule="auto"/>
        <w:ind w:firstLine="640"/>
        <w:rPr>
          <w:rFonts w:hint="eastAsia" w:ascii="方正仿宋_GBK" w:hAnsi="方正仿宋_GBK" w:eastAsia="方正仿宋_GBK" w:cs="方正仿宋_GBK"/>
          <w:color w:val="auto"/>
          <w:sz w:val="32"/>
          <w:highlight w:val="none"/>
        </w:rPr>
      </w:pPr>
      <w:r>
        <w:rPr>
          <w:rFonts w:hint="eastAsia" w:ascii="方正仿宋_GBK" w:hAnsi="方正仿宋_GBK" w:eastAsia="方正仿宋_GBK" w:cs="方正仿宋_GBK"/>
          <w:color w:val="auto"/>
          <w:sz w:val="32"/>
          <w:highlight w:val="none"/>
        </w:rPr>
        <w:t>3.非江门市户籍（含港澳台）在江门市工作、学习、居住的运动员</w:t>
      </w:r>
      <w:r>
        <w:rPr>
          <w:rFonts w:hint="default" w:ascii="方正仿宋_GBK" w:hAnsi="方正仿宋_GBK" w:eastAsia="方正仿宋_GBK" w:cs="方正仿宋_GBK"/>
          <w:color w:val="auto"/>
          <w:sz w:val="32"/>
          <w:highlight w:val="none"/>
        </w:rPr>
        <w:t>，</w:t>
      </w:r>
      <w:r>
        <w:rPr>
          <w:rFonts w:hint="eastAsia" w:ascii="方正仿宋_GBK" w:hAnsi="方正仿宋_GBK" w:eastAsia="方正仿宋_GBK" w:cs="方正仿宋_GBK"/>
          <w:color w:val="auto"/>
          <w:sz w:val="32"/>
          <w:highlight w:val="none"/>
        </w:rPr>
        <w:t>须持有</w:t>
      </w:r>
      <w:r>
        <w:rPr>
          <w:rFonts w:hint="default" w:ascii="方正仿宋_GBK" w:hAnsi="方正仿宋_GBK" w:eastAsia="方正仿宋_GBK" w:cs="方正仿宋_GBK"/>
          <w:color w:val="auto"/>
          <w:sz w:val="32"/>
          <w:highlight w:val="none"/>
        </w:rPr>
        <w:t>本市</w:t>
      </w:r>
      <w:r>
        <w:rPr>
          <w:rFonts w:hint="eastAsia" w:ascii="方正仿宋_GBK" w:hAnsi="方正仿宋_GBK" w:eastAsia="方正仿宋_GBK" w:cs="方正仿宋_GBK"/>
          <w:color w:val="auto"/>
          <w:sz w:val="32"/>
          <w:highlight w:val="none"/>
        </w:rPr>
        <w:t>公安机关签发的居住证（须于2022年12月31日前签发）和第二代居民身份证（</w:t>
      </w:r>
      <w:r>
        <w:rPr>
          <w:rFonts w:hint="eastAsia" w:ascii="方正仿宋_GBK" w:hAnsi="方正仿宋_GBK" w:eastAsia="方正仿宋_GBK" w:cs="方正仿宋_GBK"/>
          <w:color w:val="auto"/>
          <w:sz w:val="32"/>
          <w:highlight w:val="none"/>
          <w:lang w:eastAsia="zh-CN"/>
        </w:rPr>
        <w:t>港澳台居住证</w:t>
      </w:r>
      <w:r>
        <w:rPr>
          <w:rFonts w:hint="eastAsia" w:ascii="方正仿宋_GBK" w:hAnsi="方正仿宋_GBK" w:eastAsia="方正仿宋_GBK" w:cs="方正仿宋_GBK"/>
          <w:color w:val="auto"/>
          <w:sz w:val="32"/>
          <w:highlight w:val="none"/>
        </w:rPr>
        <w:t>）；学生须持有公安机关签发的第二代身份证（港澳台</w:t>
      </w:r>
      <w:r>
        <w:rPr>
          <w:rFonts w:hint="eastAsia" w:ascii="方正仿宋_GBK" w:hAnsi="方正仿宋_GBK" w:eastAsia="方正仿宋_GBK" w:cs="方正仿宋_GBK"/>
          <w:color w:val="auto"/>
          <w:sz w:val="32"/>
          <w:highlight w:val="none"/>
          <w:lang w:eastAsia="zh-CN"/>
        </w:rPr>
        <w:t>居住</w:t>
      </w:r>
      <w:r>
        <w:rPr>
          <w:rFonts w:hint="eastAsia" w:ascii="方正仿宋_GBK" w:hAnsi="方正仿宋_GBK" w:eastAsia="方正仿宋_GBK" w:cs="方正仿宋_GBK"/>
          <w:color w:val="auto"/>
          <w:sz w:val="32"/>
          <w:highlight w:val="none"/>
        </w:rPr>
        <w:t>证）和加盖</w:t>
      </w:r>
      <w:r>
        <w:rPr>
          <w:rFonts w:hint="default" w:ascii="方正仿宋_GBK" w:hAnsi="方正仿宋_GBK" w:eastAsia="方正仿宋_GBK" w:cs="方正仿宋_GBK"/>
          <w:color w:val="auto"/>
          <w:sz w:val="32"/>
          <w:highlight w:val="none"/>
        </w:rPr>
        <w:t>就读</w:t>
      </w:r>
      <w:r>
        <w:rPr>
          <w:rFonts w:hint="eastAsia" w:ascii="方正仿宋_GBK" w:hAnsi="方正仿宋_GBK" w:eastAsia="方正仿宋_GBK" w:cs="方正仿宋_GBK"/>
          <w:color w:val="auto"/>
          <w:sz w:val="32"/>
          <w:highlight w:val="none"/>
        </w:rPr>
        <w:t>学校</w:t>
      </w:r>
      <w:r>
        <w:rPr>
          <w:rFonts w:hint="eastAsia" w:ascii="方正仿宋_GBK" w:hAnsi="方正仿宋_GBK" w:eastAsia="方正仿宋_GBK" w:cs="方正仿宋_GBK"/>
          <w:color w:val="auto"/>
          <w:sz w:val="32"/>
          <w:szCs w:val="32"/>
          <w:highlight w:val="none"/>
        </w:rPr>
        <w:t>公章</w:t>
      </w:r>
      <w:r>
        <w:rPr>
          <w:rFonts w:hint="eastAsia" w:ascii="方正仿宋_GBK" w:hAnsi="方正仿宋_GBK" w:eastAsia="方正仿宋_GBK" w:cs="方正仿宋_GBK"/>
          <w:color w:val="auto"/>
          <w:sz w:val="32"/>
          <w:highlight w:val="none"/>
        </w:rPr>
        <w:t>《学生基本信息表》方可参加比赛。</w:t>
      </w:r>
    </w:p>
    <w:p>
      <w:pPr>
        <w:spacing w:line="240" w:lineRule="auto"/>
        <w:ind w:firstLine="64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（二）竞技体育组</w:t>
      </w:r>
    </w:p>
    <w:p>
      <w:pPr>
        <w:spacing w:line="240" w:lineRule="auto"/>
        <w:ind w:firstLine="616"/>
        <w:rPr>
          <w:rFonts w:hint="eastAsia" w:ascii="方正仿宋_GBK" w:hAnsi="方正仿宋_GBK" w:eastAsia="方正仿宋_GBK" w:cs="方正仿宋_GBK"/>
          <w:sz w:val="32"/>
        </w:rPr>
      </w:pPr>
      <w:r>
        <w:rPr>
          <w:rFonts w:hint="eastAsia" w:ascii="方正仿宋_GBK" w:hAnsi="方正仿宋_GBK" w:eastAsia="方正仿宋_GBK" w:cs="方正仿宋_GBK"/>
          <w:spacing w:val="-6"/>
          <w:sz w:val="32"/>
        </w:rPr>
        <w:t>1.</w:t>
      </w:r>
      <w:r>
        <w:rPr>
          <w:rFonts w:hint="eastAsia" w:ascii="方正仿宋_GBK" w:hAnsi="方正仿宋_GBK" w:eastAsia="方正仿宋_GBK" w:cs="方正仿宋_GBK"/>
        </w:rPr>
        <w:t xml:space="preserve"> </w:t>
      </w:r>
      <w:r>
        <w:rPr>
          <w:rFonts w:hint="eastAsia" w:ascii="方正仿宋_GBK" w:hAnsi="方正仿宋_GBK" w:eastAsia="方正仿宋_GBK" w:cs="方正仿宋_GBK"/>
          <w:spacing w:val="-6"/>
          <w:sz w:val="32"/>
        </w:rPr>
        <w:t>运动员经</w:t>
      </w:r>
      <w:r>
        <w:rPr>
          <w:rFonts w:hint="eastAsia" w:ascii="方正仿宋_GBK" w:hAnsi="方正仿宋_GBK" w:eastAsia="方正仿宋_GBK" w:cs="方正仿宋_GBK"/>
          <w:sz w:val="32"/>
        </w:rPr>
        <w:t>县（</w:t>
      </w:r>
      <w:r>
        <w:rPr>
          <w:rFonts w:hint="default" w:ascii="方正仿宋_GBK" w:hAnsi="方正仿宋_GBK" w:eastAsia="方正仿宋_GBK" w:cs="方正仿宋_GBK"/>
          <w:sz w:val="32"/>
        </w:rPr>
        <w:t>市、</w:t>
      </w:r>
      <w:r>
        <w:rPr>
          <w:rFonts w:hint="eastAsia" w:ascii="方正仿宋_GBK" w:hAnsi="方正仿宋_GBK" w:eastAsia="方正仿宋_GBK" w:cs="方正仿宋_GBK"/>
          <w:sz w:val="32"/>
        </w:rPr>
        <w:t>区）</w:t>
      </w:r>
      <w:r>
        <w:rPr>
          <w:rFonts w:hint="eastAsia" w:ascii="方正仿宋_GBK" w:hAnsi="方正仿宋_GBK" w:eastAsia="方正仿宋_GBK" w:cs="方正仿宋_GBK"/>
          <w:spacing w:val="-6"/>
          <w:sz w:val="32"/>
        </w:rPr>
        <w:t>级以上医务部门检查证明身体健康</w:t>
      </w:r>
      <w:r>
        <w:rPr>
          <w:rFonts w:hint="eastAsia" w:ascii="方正仿宋_GBK" w:hAnsi="方正仿宋_GBK" w:eastAsia="方正仿宋_GBK" w:cs="方正仿宋_GBK"/>
          <w:sz w:val="32"/>
        </w:rPr>
        <w:t>；</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2.</w:t>
      </w:r>
      <w:r>
        <w:rPr>
          <w:rFonts w:hint="eastAsia" w:ascii="方正仿宋_GBK" w:hAnsi="方正仿宋_GBK" w:eastAsia="方正仿宋_GBK" w:cs="方正仿宋_GBK"/>
        </w:rPr>
        <w:t xml:space="preserve"> </w:t>
      </w:r>
      <w:r>
        <w:rPr>
          <w:rFonts w:hint="eastAsia" w:ascii="方正仿宋_GBK" w:hAnsi="方正仿宋_GBK" w:eastAsia="方正仿宋_GBK" w:cs="方正仿宋_GBK"/>
          <w:sz w:val="32"/>
        </w:rPr>
        <w:t>运动员需具有代表单位户籍的第二代居民身份证。由各</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区）</w:t>
      </w:r>
      <w:r>
        <w:rPr>
          <w:rFonts w:hint="eastAsia" w:ascii="方正仿宋_GBK" w:hAnsi="方正仿宋_GBK" w:eastAsia="方正仿宋_GBK" w:cs="方正仿宋_GBK"/>
          <w:sz w:val="32"/>
        </w:rPr>
        <w:t>输送到</w:t>
      </w:r>
      <w:r>
        <w:rPr>
          <w:rFonts w:hint="eastAsia" w:ascii="方正仿宋_GBK" w:hAnsi="方正仿宋_GBK" w:eastAsia="方正仿宋_GBK" w:cs="方正仿宋_GBK"/>
          <w:sz w:val="32"/>
          <w:lang w:eastAsia="zh-CN"/>
        </w:rPr>
        <w:t>广东</w:t>
      </w:r>
      <w:r>
        <w:rPr>
          <w:rFonts w:hint="eastAsia" w:ascii="方正仿宋_GBK" w:hAnsi="方正仿宋_GBK" w:eastAsia="方正仿宋_GBK" w:cs="方正仿宋_GBK"/>
          <w:sz w:val="32"/>
        </w:rPr>
        <w:t>省优秀运动队、</w:t>
      </w:r>
      <w:r>
        <w:rPr>
          <w:rFonts w:hint="eastAsia" w:ascii="方正仿宋_GBK" w:hAnsi="方正仿宋_GBK" w:eastAsia="方正仿宋_GBK" w:cs="方正仿宋_GBK"/>
          <w:sz w:val="32"/>
          <w:lang w:eastAsia="zh-CN"/>
        </w:rPr>
        <w:t>广东省青少年竞技</w:t>
      </w:r>
      <w:r>
        <w:rPr>
          <w:rFonts w:hint="eastAsia" w:ascii="方正仿宋_GBK" w:hAnsi="方正仿宋_GBK" w:eastAsia="方正仿宋_GBK" w:cs="方正仿宋_GBK"/>
          <w:sz w:val="32"/>
        </w:rPr>
        <w:t>体育学校</w:t>
      </w:r>
      <w:r>
        <w:rPr>
          <w:rFonts w:hint="eastAsia" w:ascii="方正仿宋_GBK" w:hAnsi="方正仿宋_GBK" w:eastAsia="方正仿宋_GBK" w:cs="方正仿宋_GBK"/>
          <w:sz w:val="32"/>
          <w:lang w:eastAsia="zh-CN"/>
        </w:rPr>
        <w:t>、江门市体育运动学校</w:t>
      </w:r>
      <w:r>
        <w:rPr>
          <w:rFonts w:hint="eastAsia" w:ascii="方正仿宋_GBK" w:hAnsi="方正仿宋_GBK" w:eastAsia="方正仿宋_GBK" w:cs="方正仿宋_GBK"/>
          <w:dstrike w:val="0"/>
          <w:sz w:val="32"/>
        </w:rPr>
        <w:t>或</w:t>
      </w:r>
      <w:r>
        <w:rPr>
          <w:rFonts w:hint="eastAsia" w:ascii="方正仿宋_GBK" w:hAnsi="方正仿宋_GBK" w:eastAsia="方正仿宋_GBK" w:cs="方正仿宋_GBK"/>
          <w:sz w:val="32"/>
        </w:rPr>
        <w:t>高等院校的适龄运动员可代表原</w:t>
      </w:r>
      <w:r>
        <w:rPr>
          <w:rFonts w:hint="eastAsia" w:ascii="方正仿宋_GBK" w:hAnsi="方正仿宋_GBK" w:eastAsia="方正仿宋_GBK" w:cs="方正仿宋_GBK"/>
          <w:sz w:val="32"/>
          <w:lang w:eastAsia="zh-CN"/>
        </w:rPr>
        <w:t>输送</w:t>
      </w:r>
      <w:r>
        <w:rPr>
          <w:rFonts w:hint="eastAsia" w:ascii="方正仿宋_GBK" w:hAnsi="方正仿宋_GBK" w:eastAsia="方正仿宋_GBK" w:cs="方正仿宋_GBK"/>
          <w:sz w:val="32"/>
        </w:rPr>
        <w:t>单位参赛。</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3.非户籍所在地</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区）</w:t>
      </w:r>
      <w:r>
        <w:rPr>
          <w:rFonts w:hint="eastAsia" w:ascii="方正仿宋_GBK" w:hAnsi="方正仿宋_GBK" w:eastAsia="方正仿宋_GBK" w:cs="方正仿宋_GBK"/>
          <w:sz w:val="32"/>
        </w:rPr>
        <w:t>的运动员参加江门市第十届运动会</w:t>
      </w:r>
      <w:r>
        <w:rPr>
          <w:rFonts w:hint="eastAsia" w:ascii="方正仿宋_GBK" w:hAnsi="方正仿宋_GBK" w:eastAsia="方正仿宋_GBK" w:cs="方正仿宋_GBK"/>
          <w:sz w:val="32"/>
          <w:lang w:eastAsia="zh-CN"/>
        </w:rPr>
        <w:t>需满足以下任一条件：</w:t>
      </w:r>
    </w:p>
    <w:p>
      <w:pPr>
        <w:spacing w:line="240" w:lineRule="auto"/>
        <w:ind w:firstLine="640"/>
        <w:rPr>
          <w:rFonts w:hint="eastAsia" w:ascii="方正仿宋_GBK" w:hAnsi="方正仿宋_GBK" w:eastAsia="方正仿宋_GBK" w:cs="方正仿宋_GBK"/>
          <w:sz w:val="32"/>
          <w:lang w:eastAsia="zh-CN"/>
        </w:rPr>
      </w:pPr>
      <w:r>
        <w:rPr>
          <w:rFonts w:hint="eastAsia" w:ascii="方正仿宋_GBK" w:hAnsi="方正仿宋_GBK" w:eastAsia="方正仿宋_GBK" w:cs="方正仿宋_GBK"/>
          <w:sz w:val="32"/>
        </w:rPr>
        <w:t>（1） 江门市户籍运动员在非户籍所在</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区）</w:t>
      </w:r>
      <w:r>
        <w:rPr>
          <w:rFonts w:hint="eastAsia" w:ascii="方正仿宋_GBK" w:hAnsi="方正仿宋_GBK" w:eastAsia="方正仿宋_GBK" w:cs="方正仿宋_GBK"/>
          <w:sz w:val="32"/>
          <w:lang w:eastAsia="zh-CN"/>
        </w:rPr>
        <w:t>单位</w:t>
      </w:r>
      <w:r>
        <w:rPr>
          <w:rFonts w:hint="eastAsia" w:ascii="方正仿宋_GBK" w:hAnsi="方正仿宋_GBK" w:eastAsia="方正仿宋_GBK" w:cs="方正仿宋_GBK"/>
          <w:sz w:val="32"/>
        </w:rPr>
        <w:t>学习、训练，提供运动员第二代</w:t>
      </w:r>
      <w:r>
        <w:rPr>
          <w:rFonts w:hint="eastAsia" w:ascii="方正仿宋_GBK" w:hAnsi="方正仿宋_GBK" w:eastAsia="方正仿宋_GBK" w:cs="方正仿宋_GBK"/>
          <w:sz w:val="32"/>
          <w:lang w:eastAsia="zh-CN"/>
        </w:rPr>
        <w:t>居民</w:t>
      </w:r>
      <w:r>
        <w:rPr>
          <w:rFonts w:hint="eastAsia" w:ascii="方正仿宋_GBK" w:hAnsi="方正仿宋_GBK" w:eastAsia="方正仿宋_GBK" w:cs="方正仿宋_GBK"/>
          <w:sz w:val="32"/>
        </w:rPr>
        <w:t>身份证原件及代表单位所在地的《学生基本信息表》，加盖学校及所在</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区）</w:t>
      </w:r>
      <w:r>
        <w:rPr>
          <w:rFonts w:hint="eastAsia" w:ascii="方正仿宋_GBK" w:hAnsi="方正仿宋_GBK" w:eastAsia="方正仿宋_GBK" w:cs="方正仿宋_GBK"/>
          <w:sz w:val="32"/>
        </w:rPr>
        <w:t>教育部门印章</w:t>
      </w: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rPr>
        <w:t>其它学籍证明不予受理</w:t>
      </w: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rPr>
        <w:t>可代表学籍所在地单位报名参赛</w:t>
      </w:r>
      <w:r>
        <w:rPr>
          <w:rFonts w:hint="eastAsia" w:ascii="方正仿宋_GBK" w:hAnsi="方正仿宋_GBK" w:eastAsia="方正仿宋_GBK" w:cs="方正仿宋_GBK"/>
          <w:color w:val="auto"/>
          <w:sz w:val="32"/>
          <w:szCs w:val="32"/>
        </w:rPr>
        <w:t>（运动员</w:t>
      </w:r>
      <w:r>
        <w:rPr>
          <w:rFonts w:hint="eastAsia" w:ascii="方正仿宋_GBK" w:hAnsi="方正仿宋_GBK" w:eastAsia="方正仿宋_GBK" w:cs="方正仿宋_GBK"/>
          <w:color w:val="auto"/>
          <w:sz w:val="32"/>
          <w:szCs w:val="32"/>
          <w:lang w:eastAsia="zh-CN"/>
        </w:rPr>
        <w:t>已代表</w:t>
      </w:r>
      <w:r>
        <w:rPr>
          <w:rFonts w:hint="eastAsia" w:ascii="方正仿宋_GBK" w:hAnsi="方正仿宋_GBK" w:eastAsia="方正仿宋_GBK" w:cs="方正仿宋_GBK"/>
          <w:color w:val="auto"/>
          <w:sz w:val="32"/>
          <w:szCs w:val="32"/>
        </w:rPr>
        <w:t>户籍所在地单位报名参赛除外）</w:t>
      </w:r>
      <w:r>
        <w:rPr>
          <w:rFonts w:hint="eastAsia" w:ascii="方正仿宋_GBK" w:hAnsi="方正仿宋_GBK" w:eastAsia="方正仿宋_GBK" w:cs="方正仿宋_GBK"/>
          <w:sz w:val="32"/>
          <w:lang w:eastAsia="zh-CN"/>
        </w:rPr>
        <w:t>。</w:t>
      </w:r>
    </w:p>
    <w:p>
      <w:pPr>
        <w:spacing w:line="240" w:lineRule="auto"/>
        <w:ind w:firstLine="640"/>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sz w:val="32"/>
        </w:rPr>
        <w:t>（2）</w:t>
      </w:r>
      <w:r>
        <w:rPr>
          <w:rFonts w:hint="eastAsia" w:ascii="方正仿宋_GBK" w:hAnsi="方正仿宋_GBK" w:eastAsia="方正仿宋_GBK" w:cs="方正仿宋_GBK"/>
          <w:color w:val="auto"/>
          <w:sz w:val="32"/>
          <w:lang w:eastAsia="zh-CN"/>
        </w:rPr>
        <w:t>非江门市户籍</w:t>
      </w:r>
      <w:r>
        <w:rPr>
          <w:rFonts w:hint="eastAsia" w:ascii="方正仿宋_GBK" w:hAnsi="方正仿宋_GBK" w:eastAsia="方正仿宋_GBK" w:cs="方正仿宋_GBK"/>
          <w:color w:val="auto"/>
          <w:sz w:val="32"/>
        </w:rPr>
        <w:t>的运动员代表学籍所在地的</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区）</w:t>
      </w:r>
      <w:r>
        <w:rPr>
          <w:rFonts w:hint="eastAsia" w:ascii="方正仿宋_GBK" w:hAnsi="方正仿宋_GBK" w:eastAsia="方正仿宋_GBK" w:cs="方正仿宋_GBK"/>
          <w:color w:val="auto"/>
          <w:sz w:val="32"/>
        </w:rPr>
        <w:t>参</w:t>
      </w:r>
      <w:r>
        <w:rPr>
          <w:rFonts w:hint="eastAsia" w:ascii="方正仿宋_GBK" w:hAnsi="方正仿宋_GBK" w:eastAsia="方正仿宋_GBK" w:cs="方正仿宋_GBK"/>
          <w:color w:val="auto"/>
          <w:sz w:val="32"/>
          <w:lang w:eastAsia="zh-CN"/>
        </w:rPr>
        <w:t>赛</w:t>
      </w:r>
      <w:r>
        <w:rPr>
          <w:rFonts w:hint="eastAsia" w:ascii="方正仿宋_GBK" w:hAnsi="方正仿宋_GBK" w:eastAsia="方正仿宋_GBK" w:cs="方正仿宋_GBK"/>
          <w:color w:val="auto"/>
          <w:sz w:val="32"/>
        </w:rPr>
        <w:t>，</w:t>
      </w:r>
      <w:r>
        <w:rPr>
          <w:rFonts w:hint="eastAsia" w:ascii="方正仿宋_GBK" w:hAnsi="方正仿宋_GBK" w:eastAsia="方正仿宋_GBK" w:cs="方正仿宋_GBK"/>
          <w:color w:val="auto"/>
          <w:sz w:val="32"/>
          <w:lang w:eastAsia="zh-CN"/>
        </w:rPr>
        <w:t>需</w:t>
      </w:r>
      <w:r>
        <w:rPr>
          <w:rFonts w:hint="eastAsia" w:ascii="方正仿宋_GBK" w:hAnsi="方正仿宋_GBK" w:eastAsia="方正仿宋_GBK" w:cs="方正仿宋_GBK"/>
          <w:color w:val="auto"/>
          <w:sz w:val="32"/>
        </w:rPr>
        <w:t>提供第二代</w:t>
      </w:r>
      <w:r>
        <w:rPr>
          <w:rFonts w:hint="eastAsia" w:ascii="方正仿宋_GBK" w:hAnsi="方正仿宋_GBK" w:eastAsia="方正仿宋_GBK" w:cs="方正仿宋_GBK"/>
          <w:color w:val="auto"/>
          <w:sz w:val="32"/>
          <w:lang w:eastAsia="zh-CN"/>
        </w:rPr>
        <w:t>居民</w:t>
      </w:r>
      <w:r>
        <w:rPr>
          <w:rFonts w:hint="eastAsia" w:ascii="方正仿宋_GBK" w:hAnsi="方正仿宋_GBK" w:eastAsia="方正仿宋_GBK" w:cs="方正仿宋_GBK"/>
          <w:color w:val="auto"/>
          <w:sz w:val="32"/>
        </w:rPr>
        <w:t>身份证原件及代表单位所在地的《学生基本信息表》，加盖学校及所在</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区）</w:t>
      </w:r>
      <w:r>
        <w:rPr>
          <w:rFonts w:hint="eastAsia" w:ascii="方正仿宋_GBK" w:hAnsi="方正仿宋_GBK" w:eastAsia="方正仿宋_GBK" w:cs="方正仿宋_GBK"/>
          <w:color w:val="auto"/>
          <w:sz w:val="32"/>
        </w:rPr>
        <w:t>教育部门印章</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rPr>
        <w:t>其它学籍证明不予受理</w:t>
      </w:r>
      <w:r>
        <w:rPr>
          <w:rFonts w:hint="eastAsia" w:ascii="方正仿宋_GBK" w:hAnsi="方正仿宋_GBK" w:eastAsia="方正仿宋_GBK" w:cs="方正仿宋_GBK"/>
          <w:color w:val="auto"/>
          <w:sz w:val="32"/>
          <w:lang w:eastAsia="zh-CN"/>
        </w:rPr>
        <w:t>），并</w:t>
      </w:r>
      <w:r>
        <w:rPr>
          <w:rFonts w:hint="eastAsia" w:ascii="方正仿宋_GBK" w:hAnsi="方正仿宋_GBK" w:eastAsia="方正仿宋_GBK" w:cs="方正仿宋_GBK"/>
          <w:color w:val="auto"/>
          <w:sz w:val="32"/>
        </w:rPr>
        <w:t>代表参赛单位参加2020-2022年内</w:t>
      </w:r>
      <w:r>
        <w:rPr>
          <w:rFonts w:hint="eastAsia" w:ascii="方正仿宋_GBK" w:hAnsi="方正仿宋_GBK" w:eastAsia="方正仿宋_GBK" w:cs="方正仿宋_GBK"/>
          <w:color w:val="auto"/>
          <w:sz w:val="32"/>
          <w:lang w:eastAsia="zh-CN"/>
        </w:rPr>
        <w:t>任一</w:t>
      </w:r>
      <w:r>
        <w:rPr>
          <w:rFonts w:hint="eastAsia" w:ascii="方正仿宋_GBK" w:hAnsi="方正仿宋_GBK" w:eastAsia="方正仿宋_GBK" w:cs="方正仿宋_GBK"/>
          <w:color w:val="auto"/>
          <w:sz w:val="32"/>
        </w:rPr>
        <w:t>年度的江门市青少年锦标赛方能参加</w:t>
      </w:r>
      <w:r>
        <w:rPr>
          <w:rFonts w:hint="eastAsia" w:ascii="方正仿宋_GBK" w:hAnsi="方正仿宋_GBK" w:eastAsia="方正仿宋_GBK" w:cs="方正仿宋_GBK"/>
          <w:color w:val="auto"/>
          <w:sz w:val="32"/>
          <w:szCs w:val="32"/>
          <w:highlight w:val="none"/>
          <w:lang w:eastAsia="zh-CN"/>
        </w:rPr>
        <w:t>（已代表江门在广东省体育局注册的除外）。</w:t>
      </w:r>
    </w:p>
    <w:p>
      <w:pPr>
        <w:spacing w:line="240" w:lineRule="auto"/>
        <w:ind w:firstLine="64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rPr>
        <w:t>（3）市体育运动学校学籍</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rPr>
        <w:t>非代表单位户籍</w:t>
      </w:r>
      <w:r>
        <w:rPr>
          <w:rFonts w:hint="eastAsia" w:ascii="方正仿宋_GBK" w:hAnsi="方正仿宋_GBK" w:eastAsia="方正仿宋_GBK" w:cs="方正仿宋_GBK"/>
          <w:color w:val="auto"/>
          <w:sz w:val="32"/>
          <w:lang w:eastAsia="zh-CN"/>
        </w:rPr>
        <w:t>的</w:t>
      </w:r>
      <w:r>
        <w:rPr>
          <w:rFonts w:hint="eastAsia" w:ascii="方正仿宋_GBK" w:hAnsi="方正仿宋_GBK" w:eastAsia="方正仿宋_GBK" w:cs="方正仿宋_GBK"/>
          <w:color w:val="auto"/>
          <w:sz w:val="32"/>
        </w:rPr>
        <w:t>运动员参赛规定需符合以下任一规定：</w:t>
      </w:r>
    </w:p>
    <w:p>
      <w:pPr>
        <w:spacing w:line="240" w:lineRule="auto"/>
        <w:ind w:firstLine="64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rPr>
        <w:t>①有市体育运动学校出具输送证明的，可代表原输送单位参赛；</w:t>
      </w:r>
    </w:p>
    <w:p>
      <w:pPr>
        <w:spacing w:line="240" w:lineRule="auto"/>
        <w:ind w:firstLine="64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rPr>
        <w:t>②参赛单位与市体育运动学校签订培训协议，并</w:t>
      </w:r>
      <w:r>
        <w:rPr>
          <w:rFonts w:hint="eastAsia" w:ascii="方正仿宋_GBK" w:hAnsi="方正仿宋_GBK" w:eastAsia="方正仿宋_GBK" w:cs="方正仿宋_GBK"/>
          <w:color w:val="auto"/>
          <w:sz w:val="32"/>
          <w:lang w:eastAsia="zh-CN"/>
        </w:rPr>
        <w:t>已代表参赛单位参加</w:t>
      </w:r>
      <w:r>
        <w:rPr>
          <w:rFonts w:hint="eastAsia" w:ascii="方正仿宋_GBK" w:hAnsi="方正仿宋_GBK" w:eastAsia="方正仿宋_GBK" w:cs="方正仿宋_GBK"/>
          <w:color w:val="auto"/>
          <w:sz w:val="32"/>
        </w:rPr>
        <w:t>2020-2022年内</w:t>
      </w:r>
      <w:r>
        <w:rPr>
          <w:rFonts w:hint="eastAsia" w:ascii="方正仿宋_GBK" w:hAnsi="方正仿宋_GBK" w:eastAsia="方正仿宋_GBK" w:cs="方正仿宋_GBK"/>
          <w:color w:val="auto"/>
          <w:sz w:val="32"/>
          <w:lang w:eastAsia="zh-CN"/>
        </w:rPr>
        <w:t>任一</w:t>
      </w:r>
      <w:r>
        <w:rPr>
          <w:rFonts w:hint="eastAsia" w:ascii="方正仿宋_GBK" w:hAnsi="方正仿宋_GBK" w:eastAsia="方正仿宋_GBK" w:cs="方正仿宋_GBK"/>
          <w:color w:val="auto"/>
          <w:sz w:val="32"/>
        </w:rPr>
        <w:t>年度的</w:t>
      </w:r>
      <w:r>
        <w:rPr>
          <w:rFonts w:hint="eastAsia" w:ascii="方正仿宋_GBK" w:hAnsi="方正仿宋_GBK" w:eastAsia="方正仿宋_GBK" w:cs="方正仿宋_GBK"/>
          <w:color w:val="auto"/>
          <w:sz w:val="32"/>
          <w:lang w:eastAsia="zh-CN"/>
        </w:rPr>
        <w:t>江门</w:t>
      </w:r>
      <w:r>
        <w:rPr>
          <w:rFonts w:hint="eastAsia" w:ascii="方正仿宋_GBK" w:hAnsi="方正仿宋_GBK" w:eastAsia="方正仿宋_GBK" w:cs="方正仿宋_GBK"/>
          <w:color w:val="auto"/>
          <w:sz w:val="32"/>
        </w:rPr>
        <w:t>市青少年锦标赛</w:t>
      </w:r>
      <w:r>
        <w:rPr>
          <w:rFonts w:hint="eastAsia" w:ascii="方正仿宋_GBK" w:hAnsi="方正仿宋_GBK" w:eastAsia="方正仿宋_GBK" w:cs="方正仿宋_GBK"/>
          <w:color w:val="auto"/>
          <w:sz w:val="32"/>
          <w:lang w:eastAsia="zh-CN"/>
        </w:rPr>
        <w:t>。</w:t>
      </w:r>
    </w:p>
    <w:p>
      <w:pPr>
        <w:spacing w:line="240" w:lineRule="auto"/>
        <w:ind w:firstLine="64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rPr>
        <w:t>4.符合江门市第十届运动会各单项竞赛规程的规定。</w:t>
      </w:r>
    </w:p>
    <w:p>
      <w:pPr>
        <w:spacing w:line="240" w:lineRule="auto"/>
        <w:ind w:firstLine="640"/>
        <w:rPr>
          <w:rFonts w:hint="eastAsia" w:ascii="方正仿宋_GBK" w:hAnsi="方正仿宋_GBK" w:eastAsia="方正仿宋_GBK" w:cs="方正仿宋_GBK"/>
          <w:b/>
          <w:bCs/>
          <w:color w:val="auto"/>
          <w:sz w:val="32"/>
        </w:rPr>
      </w:pPr>
      <w:r>
        <w:rPr>
          <w:rFonts w:hint="eastAsia" w:ascii="方正仿宋_GBK" w:hAnsi="方正仿宋_GBK" w:eastAsia="方正仿宋_GBK" w:cs="方正仿宋_GBK"/>
          <w:b/>
          <w:bCs/>
          <w:color w:val="auto"/>
          <w:sz w:val="32"/>
        </w:rPr>
        <w:t>第四条  运动员代表单位的确定</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color w:val="auto"/>
          <w:sz w:val="32"/>
        </w:rPr>
        <w:t>（一）凡是参加</w:t>
      </w:r>
      <w:r>
        <w:rPr>
          <w:rFonts w:hint="eastAsia" w:ascii="方正仿宋_GBK" w:hAnsi="方正仿宋_GBK" w:eastAsia="方正仿宋_GBK" w:cs="方正仿宋_GBK"/>
          <w:color w:val="auto"/>
          <w:sz w:val="32"/>
          <w:lang w:eastAsia="zh-CN"/>
        </w:rPr>
        <w:t>过</w:t>
      </w:r>
      <w:r>
        <w:rPr>
          <w:rFonts w:hint="eastAsia" w:ascii="方正仿宋_GBK" w:hAnsi="方正仿宋_GBK" w:eastAsia="方正仿宋_GBK" w:cs="方正仿宋_GBK"/>
          <w:color w:val="auto"/>
          <w:sz w:val="32"/>
        </w:rPr>
        <w:t>2020</w:t>
      </w:r>
      <w:r>
        <w:rPr>
          <w:rFonts w:hint="eastAsia" w:ascii="方正仿宋_GBK" w:hAnsi="方正仿宋_GBK" w:eastAsia="方正仿宋_GBK" w:cs="方正仿宋_GBK"/>
          <w:color w:val="auto"/>
          <w:sz w:val="32"/>
          <w:lang w:val="en-US" w:eastAsia="zh-CN"/>
        </w:rPr>
        <w:t>--</w:t>
      </w:r>
      <w:r>
        <w:rPr>
          <w:rFonts w:hint="eastAsia" w:ascii="方正仿宋_GBK" w:hAnsi="方正仿宋_GBK" w:eastAsia="方正仿宋_GBK" w:cs="方正仿宋_GBK"/>
          <w:color w:val="auto"/>
          <w:sz w:val="32"/>
        </w:rPr>
        <w:t>2022年江门市青少</w:t>
      </w:r>
      <w:r>
        <w:rPr>
          <w:rFonts w:hint="eastAsia" w:ascii="方正仿宋_GBK" w:hAnsi="方正仿宋_GBK" w:eastAsia="方正仿宋_GBK" w:cs="方正仿宋_GBK"/>
          <w:sz w:val="32"/>
        </w:rPr>
        <w:t>年各项锦标赛的所有运动员一经报名参赛确认后，该运动员</w:t>
      </w:r>
      <w:r>
        <w:rPr>
          <w:rFonts w:hint="eastAsia" w:ascii="方正仿宋_GBK" w:hAnsi="方正仿宋_GBK" w:eastAsia="方正仿宋_GBK" w:cs="方正仿宋_GBK"/>
          <w:sz w:val="32"/>
          <w:lang w:eastAsia="zh-CN"/>
        </w:rPr>
        <w:t>只能</w:t>
      </w:r>
      <w:r>
        <w:rPr>
          <w:rFonts w:hint="eastAsia" w:ascii="方正仿宋_GBK" w:hAnsi="方正仿宋_GBK" w:eastAsia="方正仿宋_GBK" w:cs="方正仿宋_GBK"/>
          <w:sz w:val="32"/>
        </w:rPr>
        <w:t>代表</w:t>
      </w:r>
      <w:r>
        <w:rPr>
          <w:rFonts w:hint="eastAsia" w:ascii="方正仿宋_GBK" w:hAnsi="方正仿宋_GBK" w:eastAsia="方正仿宋_GBK" w:cs="方正仿宋_GBK"/>
          <w:sz w:val="32"/>
          <w:lang w:eastAsia="zh-CN"/>
        </w:rPr>
        <w:t>该</w:t>
      </w:r>
      <w:r>
        <w:rPr>
          <w:rFonts w:hint="eastAsia" w:ascii="方正仿宋_GBK" w:hAnsi="方正仿宋_GBK" w:eastAsia="方正仿宋_GBK" w:cs="方正仿宋_GBK"/>
          <w:sz w:val="32"/>
        </w:rPr>
        <w:t>参赛单位到</w:t>
      </w:r>
      <w:r>
        <w:rPr>
          <w:rFonts w:hint="eastAsia" w:ascii="方正仿宋_GBK" w:hAnsi="方正仿宋_GBK" w:eastAsia="方正仿宋_GBK" w:cs="方正仿宋_GBK"/>
          <w:color w:val="auto"/>
          <w:sz w:val="32"/>
        </w:rPr>
        <w:t>江门市第十届运动会</w:t>
      </w:r>
      <w:r>
        <w:rPr>
          <w:rFonts w:hint="eastAsia" w:ascii="方正仿宋_GBK" w:hAnsi="方正仿宋_GBK" w:eastAsia="方正仿宋_GBK" w:cs="方正仿宋_GBK"/>
          <w:sz w:val="32"/>
        </w:rPr>
        <w:t>结束止。</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color w:val="7030A0"/>
          <w:sz w:val="32"/>
        </w:rPr>
        <w:t>（二）</w:t>
      </w:r>
      <w:r>
        <w:rPr>
          <w:rFonts w:hint="eastAsia" w:ascii="方正仿宋_GBK" w:hAnsi="方正仿宋_GBK" w:eastAsia="方正仿宋_GBK" w:cs="方正仿宋_GBK"/>
          <w:sz w:val="32"/>
        </w:rPr>
        <w:t>一名运动员只能代表一个单位参加一个组别一个大项中相应年龄组的比赛。</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（三）</w:t>
      </w:r>
      <w:r>
        <w:rPr>
          <w:rFonts w:hint="eastAsia" w:ascii="方正仿宋_GBK" w:hAnsi="方正仿宋_GBK" w:eastAsia="方正仿宋_GBK" w:cs="方正仿宋_GBK"/>
          <w:sz w:val="32"/>
          <w:lang w:val="en-US" w:eastAsia="zh-CN"/>
        </w:rPr>
        <w:t>在广东</w:t>
      </w:r>
      <w:r>
        <w:rPr>
          <w:rFonts w:hint="eastAsia" w:ascii="方正仿宋_GBK" w:hAnsi="方正仿宋_GBK" w:eastAsia="方正仿宋_GBK" w:cs="方正仿宋_GBK"/>
          <w:sz w:val="32"/>
        </w:rPr>
        <w:t>省优秀运动队</w:t>
      </w:r>
      <w:r>
        <w:rPr>
          <w:rFonts w:hint="eastAsia" w:ascii="方正仿宋_GBK" w:hAnsi="方正仿宋_GBK" w:eastAsia="方正仿宋_GBK" w:cs="方正仿宋_GBK"/>
          <w:sz w:val="32"/>
          <w:lang w:eastAsia="zh-CN"/>
        </w:rPr>
        <w:t>适龄运动员</w:t>
      </w:r>
      <w:r>
        <w:rPr>
          <w:rFonts w:hint="eastAsia" w:ascii="方正仿宋_GBK" w:hAnsi="方正仿宋_GBK" w:eastAsia="方正仿宋_GBK" w:cs="方正仿宋_GBK"/>
          <w:sz w:val="32"/>
          <w:lang w:val="en-US" w:eastAsia="zh-CN"/>
        </w:rPr>
        <w:t>已报名参加</w:t>
      </w:r>
      <w:r>
        <w:rPr>
          <w:rFonts w:hint="eastAsia" w:ascii="方正仿宋_GBK" w:hAnsi="方正仿宋_GBK" w:eastAsia="方正仿宋_GBK" w:cs="方正仿宋_GBK"/>
          <w:sz w:val="32"/>
        </w:rPr>
        <w:t>市运会竞技体育组比赛</w:t>
      </w:r>
      <w:r>
        <w:rPr>
          <w:rFonts w:hint="eastAsia" w:ascii="方正仿宋_GBK" w:hAnsi="方正仿宋_GBK" w:eastAsia="方正仿宋_GBK" w:cs="方正仿宋_GBK"/>
          <w:sz w:val="32"/>
          <w:lang w:eastAsia="zh-CN"/>
        </w:rPr>
        <w:t>的，</w:t>
      </w:r>
      <w:r>
        <w:rPr>
          <w:rFonts w:hint="eastAsia" w:ascii="方正仿宋_GBK" w:hAnsi="方正仿宋_GBK" w:eastAsia="方正仿宋_GBK" w:cs="方正仿宋_GBK"/>
          <w:sz w:val="32"/>
        </w:rPr>
        <w:t>因参加国际、国内大赛，而不能参加本届市运会的比赛，按</w:t>
      </w:r>
      <w:r>
        <w:rPr>
          <w:rFonts w:hint="eastAsia" w:ascii="方正仿宋_GBK" w:hAnsi="方正仿宋_GBK" w:eastAsia="方正仿宋_GBK" w:cs="方正仿宋_GBK"/>
          <w:sz w:val="32"/>
          <w:lang w:eastAsia="zh-CN"/>
        </w:rPr>
        <w:t>计牌计分办法</w:t>
      </w:r>
      <w:r>
        <w:rPr>
          <w:rFonts w:hint="eastAsia" w:ascii="方正仿宋_GBK" w:hAnsi="方正仿宋_GBK" w:eastAsia="方正仿宋_GBK" w:cs="方正仿宋_GBK"/>
          <w:sz w:val="32"/>
        </w:rPr>
        <w:t>规定给予加牌加分。</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b/>
          <w:bCs/>
          <w:sz w:val="32"/>
        </w:rPr>
        <w:t>第五条  运动员资格申诉</w:t>
      </w:r>
    </w:p>
    <w:p>
      <w:pPr>
        <w:spacing w:line="240" w:lineRule="auto"/>
        <w:ind w:firstLine="640"/>
        <w:rPr>
          <w:rFonts w:hint="eastAsia" w:ascii="方正仿宋_GBK" w:hAnsi="方正仿宋_GBK" w:eastAsia="方正仿宋_GBK" w:cs="方正仿宋_GBK"/>
          <w:sz w:val="32"/>
          <w:lang w:eastAsia="zh-CN"/>
        </w:rPr>
      </w:pPr>
      <w:r>
        <w:rPr>
          <w:rFonts w:hint="eastAsia" w:ascii="方正仿宋_GBK" w:hAnsi="方正仿宋_GBK" w:eastAsia="方正仿宋_GBK" w:cs="方正仿宋_GBK"/>
          <w:sz w:val="32"/>
        </w:rPr>
        <w:t>（一）</w:t>
      </w:r>
      <w:r>
        <w:rPr>
          <w:rFonts w:hint="eastAsia" w:ascii="方正仿宋_GBK" w:hAnsi="方正仿宋_GBK" w:eastAsia="方正仿宋_GBK" w:cs="方正仿宋_GBK"/>
          <w:sz w:val="32"/>
          <w:lang w:eastAsia="zh-CN"/>
        </w:rPr>
        <w:t>如对运动员资格有异议，向市运会</w:t>
      </w:r>
      <w:r>
        <w:rPr>
          <w:rFonts w:hint="eastAsia" w:ascii="方正仿宋_GBK" w:hAnsi="方正仿宋_GBK" w:eastAsia="方正仿宋_GBK" w:cs="方正仿宋_GBK"/>
          <w:sz w:val="32"/>
        </w:rPr>
        <w:t>单项资格审查组</w:t>
      </w:r>
      <w:r>
        <w:rPr>
          <w:rFonts w:hint="eastAsia" w:ascii="方正仿宋_GBK" w:hAnsi="方正仿宋_GBK" w:eastAsia="方正仿宋_GBK" w:cs="方正仿宋_GBK"/>
          <w:sz w:val="32"/>
          <w:lang w:eastAsia="zh-CN"/>
        </w:rPr>
        <w:t>提出申诉；</w:t>
      </w:r>
      <w:r>
        <w:rPr>
          <w:rFonts w:hint="eastAsia" w:ascii="方正仿宋_GBK" w:hAnsi="方正仿宋_GBK" w:eastAsia="方正仿宋_GBK" w:cs="方正仿宋_GBK"/>
          <w:sz w:val="32"/>
        </w:rPr>
        <w:t>在</w:t>
      </w:r>
      <w:r>
        <w:rPr>
          <w:rFonts w:hint="eastAsia" w:ascii="方正仿宋_GBK" w:hAnsi="方正仿宋_GBK" w:eastAsia="方正仿宋_GBK" w:cs="方正仿宋_GBK"/>
          <w:sz w:val="32"/>
          <w:lang w:eastAsia="zh-CN"/>
        </w:rPr>
        <w:t>市运会</w:t>
      </w:r>
      <w:r>
        <w:rPr>
          <w:rFonts w:hint="eastAsia" w:ascii="方正仿宋_GBK" w:hAnsi="方正仿宋_GBK" w:eastAsia="方正仿宋_GBK" w:cs="方正仿宋_GBK"/>
          <w:sz w:val="32"/>
        </w:rPr>
        <w:t>单项资格审查组未成立之前，</w:t>
      </w:r>
      <w:r>
        <w:rPr>
          <w:rFonts w:hint="eastAsia" w:ascii="方正仿宋_GBK" w:hAnsi="方正仿宋_GBK" w:eastAsia="方正仿宋_GBK" w:cs="方正仿宋_GBK"/>
          <w:sz w:val="32"/>
          <w:lang w:eastAsia="zh-CN"/>
        </w:rPr>
        <w:t>可向市文化广电旅游体育局提出申诉；</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eastAsia="zh-CN"/>
        </w:rPr>
        <w:t>（二）申诉时必须</w:t>
      </w:r>
      <w:r>
        <w:rPr>
          <w:rFonts w:hint="eastAsia" w:ascii="方正仿宋_GBK" w:hAnsi="方正仿宋_GBK" w:eastAsia="方正仿宋_GBK" w:cs="方正仿宋_GBK"/>
          <w:sz w:val="32"/>
        </w:rPr>
        <w:t>提交书面申诉报告</w:t>
      </w:r>
      <w:r>
        <w:rPr>
          <w:rFonts w:hint="eastAsia" w:ascii="方正仿宋_GBK" w:hAnsi="方正仿宋_GBK" w:eastAsia="方正仿宋_GBK" w:cs="方正仿宋_GBK"/>
          <w:sz w:val="32"/>
          <w:lang w:eastAsia="zh-CN"/>
        </w:rPr>
        <w:t>及</w:t>
      </w:r>
      <w:r>
        <w:rPr>
          <w:rFonts w:hint="eastAsia" w:ascii="方正仿宋_GBK" w:hAnsi="方正仿宋_GBK" w:eastAsia="方正仿宋_GBK" w:cs="方正仿宋_GBK"/>
          <w:sz w:val="32"/>
        </w:rPr>
        <w:t>有关证明材料。申诉报告必须有参赛代表团副团长以上职务的人员签字</w:t>
      </w:r>
      <w:r>
        <w:rPr>
          <w:rFonts w:hint="eastAsia" w:ascii="方正仿宋_GBK" w:hAnsi="方正仿宋_GBK" w:eastAsia="方正仿宋_GBK" w:cs="方正仿宋_GBK"/>
          <w:sz w:val="32"/>
          <w:lang w:eastAsia="zh-CN"/>
        </w:rPr>
        <w:t>方有效</w:t>
      </w:r>
      <w:r>
        <w:rPr>
          <w:rFonts w:hint="eastAsia" w:ascii="方正仿宋_GBK" w:hAnsi="方正仿宋_GBK" w:eastAsia="方正仿宋_GBK" w:cs="方正仿宋_GBK"/>
          <w:sz w:val="32"/>
        </w:rPr>
        <w:t>，否则不予受理。</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eastAsia="zh-CN"/>
        </w:rPr>
        <w:t>（三）受理申诉的截止时间为各单项赛前报到的最后一天，并在联席会议上公布处理结果。</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w:t>
      </w:r>
      <w:r>
        <w:rPr>
          <w:rFonts w:hint="eastAsia" w:ascii="方正仿宋_GBK" w:hAnsi="方正仿宋_GBK" w:eastAsia="方正仿宋_GBK" w:cs="方正仿宋_GBK"/>
          <w:sz w:val="32"/>
          <w:lang w:eastAsia="zh-CN"/>
        </w:rPr>
        <w:t>四</w:t>
      </w:r>
      <w:r>
        <w:rPr>
          <w:rFonts w:hint="eastAsia" w:ascii="方正仿宋_GBK" w:hAnsi="方正仿宋_GBK" w:eastAsia="方正仿宋_GBK" w:cs="方正仿宋_GBK"/>
          <w:sz w:val="32"/>
        </w:rPr>
        <w:t>）对运动员资格最终裁决和处罚权属于江门市第十届运动会运动员资格审查委员会。</w:t>
      </w:r>
    </w:p>
    <w:p>
      <w:pPr>
        <w:spacing w:line="240" w:lineRule="auto"/>
        <w:ind w:firstLine="640"/>
        <w:rPr>
          <w:rFonts w:hint="eastAsia" w:ascii="方正仿宋_GBK" w:hAnsi="方正仿宋_GBK" w:eastAsia="方正仿宋_GBK" w:cs="方正仿宋_GBK"/>
          <w:b/>
          <w:bCs/>
          <w:sz w:val="32"/>
        </w:rPr>
      </w:pPr>
      <w:r>
        <w:rPr>
          <w:rFonts w:hint="eastAsia" w:ascii="方正仿宋_GBK" w:hAnsi="方正仿宋_GBK" w:eastAsia="方正仿宋_GBK" w:cs="方正仿宋_GBK"/>
          <w:b/>
          <w:bCs/>
          <w:sz w:val="32"/>
        </w:rPr>
        <w:t>第六条  对违反运动员资格的处罚</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参加比赛的运动员必须符合</w:t>
      </w:r>
      <w:r>
        <w:rPr>
          <w:rFonts w:hint="eastAsia" w:ascii="方正仿宋_GBK" w:hAnsi="方正仿宋_GBK" w:eastAsia="方正仿宋_GBK" w:cs="方正仿宋_GBK"/>
          <w:sz w:val="32"/>
          <w:lang w:eastAsia="zh-CN"/>
        </w:rPr>
        <w:t>运动员参赛资格</w:t>
      </w:r>
      <w:r>
        <w:rPr>
          <w:rFonts w:hint="eastAsia" w:ascii="方正仿宋_GBK" w:hAnsi="方正仿宋_GBK" w:eastAsia="方正仿宋_GBK" w:cs="方正仿宋_GBK"/>
          <w:sz w:val="32"/>
        </w:rPr>
        <w:t>有关规定，方可报名参赛，凡违反其中任何一条的，按以下规定进行处罚：</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（一）取消当事人比赛资格和所获的成绩，两人以上项目取消全组（队）比赛资格和所获的成绩，</w:t>
      </w:r>
      <w:r>
        <w:rPr>
          <w:rFonts w:hint="eastAsia" w:ascii="方正仿宋_GBK" w:hAnsi="方正仿宋_GBK" w:eastAsia="方正仿宋_GBK" w:cs="方正仿宋_GBK"/>
          <w:sz w:val="32"/>
          <w:lang w:eastAsia="zh-CN"/>
        </w:rPr>
        <w:t>其他运动员所获名次依次递补，</w:t>
      </w:r>
      <w:r>
        <w:rPr>
          <w:rFonts w:hint="eastAsia" w:ascii="方正仿宋_GBK" w:hAnsi="方正仿宋_GBK" w:eastAsia="方正仿宋_GBK" w:cs="方正仿宋_GBK"/>
          <w:sz w:val="32"/>
        </w:rPr>
        <w:t>同时取消参赛运动员</w:t>
      </w:r>
      <w:r>
        <w:rPr>
          <w:rFonts w:hint="eastAsia" w:ascii="方正仿宋_GBK" w:hAnsi="方正仿宋_GBK" w:eastAsia="方正仿宋_GBK" w:cs="方正仿宋_GBK"/>
          <w:sz w:val="32"/>
          <w:lang w:eastAsia="zh-CN"/>
        </w:rPr>
        <w:t>、教练员以及代表团</w:t>
      </w:r>
      <w:r>
        <w:rPr>
          <w:rFonts w:hint="eastAsia" w:ascii="方正仿宋_GBK" w:hAnsi="方正仿宋_GBK" w:eastAsia="方正仿宋_GBK" w:cs="方正仿宋_GBK"/>
          <w:sz w:val="32"/>
        </w:rPr>
        <w:t>的体育道德风尚奖的评选资格。</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（二）凡因</w:t>
      </w:r>
      <w:r>
        <w:rPr>
          <w:rFonts w:hint="eastAsia" w:ascii="方正仿宋_GBK" w:hAnsi="方正仿宋_GBK" w:eastAsia="方正仿宋_GBK" w:cs="方正仿宋_GBK"/>
          <w:sz w:val="32"/>
          <w:lang w:eastAsia="zh-CN"/>
        </w:rPr>
        <w:t>参赛资料造假、</w:t>
      </w:r>
      <w:r>
        <w:rPr>
          <w:rFonts w:hint="eastAsia" w:ascii="方正仿宋_GBK" w:hAnsi="方正仿宋_GBK" w:eastAsia="方正仿宋_GBK" w:cs="方正仿宋_GBK"/>
          <w:sz w:val="32"/>
        </w:rPr>
        <w:t>冒名顶替、租借等弄虚作假的行为被取消资格和成绩者，每有</w:t>
      </w:r>
      <w:r>
        <w:rPr>
          <w:rFonts w:hint="eastAsia" w:ascii="方正仿宋_GBK" w:hAnsi="方正仿宋_GBK" w:eastAsia="方正仿宋_GBK" w:cs="方正仿宋_GBK"/>
          <w:sz w:val="32"/>
          <w:lang w:val="en-US" w:eastAsia="zh-CN"/>
        </w:rPr>
        <w:t>1</w:t>
      </w:r>
      <w:r>
        <w:rPr>
          <w:rFonts w:hint="eastAsia" w:ascii="方正仿宋_GBK" w:hAnsi="方正仿宋_GBK" w:eastAsia="方正仿宋_GBK" w:cs="方正仿宋_GBK"/>
          <w:sz w:val="32"/>
        </w:rPr>
        <w:t>人，在该代表团奖牌总数和总分内罚扣2枚金牌、</w:t>
      </w:r>
      <w:r>
        <w:rPr>
          <w:rFonts w:hint="eastAsia" w:ascii="方正仿宋_GBK" w:hAnsi="方正仿宋_GBK" w:eastAsia="方正仿宋_GBK" w:cs="方正仿宋_GBK"/>
          <w:sz w:val="32"/>
          <w:lang w:val="en-US" w:eastAsia="zh-CN"/>
        </w:rPr>
        <w:t>18</w:t>
      </w:r>
      <w:r>
        <w:rPr>
          <w:rFonts w:hint="eastAsia" w:ascii="方正仿宋_GBK" w:hAnsi="方正仿宋_GBK" w:eastAsia="方正仿宋_GBK" w:cs="方正仿宋_GBK"/>
          <w:sz w:val="32"/>
        </w:rPr>
        <w:t>分，以人累计。如在一个项目中出现3人或以上被处罚者，除按上述条款处罚外，同时取消该代表团该项目的参赛资格。</w:t>
      </w:r>
    </w:p>
    <w:p>
      <w:pPr>
        <w:spacing w:line="240" w:lineRule="auto"/>
        <w:ind w:firstLine="640"/>
        <w:rPr>
          <w:rFonts w:hint="eastAsia" w:ascii="方正仿宋_GBK" w:hAnsi="方正仿宋_GBK" w:eastAsia="方正仿宋_GBK" w:cs="方正仿宋_GBK"/>
          <w:b/>
          <w:bCs/>
          <w:sz w:val="32"/>
        </w:rPr>
      </w:pPr>
      <w:r>
        <w:rPr>
          <w:rFonts w:hint="eastAsia" w:ascii="方正仿宋_GBK" w:hAnsi="方正仿宋_GBK" w:eastAsia="方正仿宋_GBK" w:cs="方正仿宋_GBK"/>
          <w:b/>
          <w:bCs/>
          <w:sz w:val="32"/>
        </w:rPr>
        <w:t>第七条  对违反《反兴奋剂条例》的处罚</w:t>
      </w:r>
    </w:p>
    <w:p>
      <w:pPr>
        <w:spacing w:line="240" w:lineRule="auto"/>
        <w:ind w:firstLine="640"/>
        <w:rPr>
          <w:rFonts w:hint="eastAsia" w:ascii="方正仿宋_GBK" w:hAnsi="方正仿宋_GBK" w:eastAsia="方正仿宋_GBK" w:cs="方正仿宋_GBK"/>
          <w:b w:val="0"/>
          <w:bCs/>
          <w:sz w:val="32"/>
        </w:rPr>
      </w:pPr>
      <w:r>
        <w:rPr>
          <w:rFonts w:hint="eastAsia" w:ascii="方正仿宋_GBK" w:hAnsi="方正仿宋_GBK" w:eastAsia="方正仿宋_GBK" w:cs="方正仿宋_GBK"/>
          <w:sz w:val="32"/>
        </w:rPr>
        <w:t>违反者，取消参赛资格、比赛成绩以及个人、</w:t>
      </w:r>
      <w:r>
        <w:rPr>
          <w:rFonts w:hint="eastAsia" w:ascii="方正仿宋_GBK" w:hAnsi="方正仿宋_GBK" w:eastAsia="方正仿宋_GBK" w:cs="方正仿宋_GBK"/>
          <w:sz w:val="32"/>
          <w:lang w:eastAsia="zh-CN"/>
        </w:rPr>
        <w:t>教练员</w:t>
      </w:r>
      <w:r>
        <w:rPr>
          <w:rFonts w:hint="eastAsia" w:ascii="方正仿宋_GBK" w:hAnsi="方正仿宋_GBK" w:eastAsia="方正仿宋_GBK" w:cs="方正仿宋_GBK"/>
          <w:sz w:val="32"/>
        </w:rPr>
        <w:t>及所属代表团体育道德风尚奖的评选资格，</w:t>
      </w:r>
      <w:r>
        <w:rPr>
          <w:rFonts w:hint="eastAsia" w:ascii="方正仿宋_GBK" w:hAnsi="方正仿宋_GBK" w:eastAsia="方正仿宋_GBK" w:cs="方正仿宋_GBK"/>
          <w:b w:val="0"/>
          <w:bCs/>
          <w:sz w:val="32"/>
        </w:rPr>
        <w:t>并追究相关当事人刑事责任。</w:t>
      </w:r>
    </w:p>
    <w:p>
      <w:pPr>
        <w:spacing w:line="240" w:lineRule="auto"/>
        <w:ind w:firstLine="642" w:firstLineChars="200"/>
        <w:rPr>
          <w:rFonts w:hint="eastAsia" w:ascii="方正仿宋_GBK" w:hAnsi="方正仿宋_GBK" w:eastAsia="方正仿宋_GBK" w:cs="方正仿宋_GBK"/>
          <w:sz w:val="32"/>
        </w:rPr>
      </w:pPr>
      <w:r>
        <w:rPr>
          <w:rFonts w:hint="eastAsia" w:ascii="方正仿宋_GBK" w:hAnsi="方正仿宋_GBK" w:eastAsia="方正仿宋_GBK" w:cs="方正仿宋_GBK"/>
          <w:b/>
          <w:bCs/>
          <w:color w:val="auto"/>
          <w:sz w:val="32"/>
        </w:rPr>
        <w:t>第八条  本办法解释权属于江门市文化广电旅游体育局。</w:t>
      </w: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附件</w:t>
      </w:r>
      <w:r>
        <w:rPr>
          <w:rFonts w:hint="eastAsia" w:ascii="方正仿宋_GBK" w:hAnsi="方正仿宋_GBK" w:eastAsia="方正仿宋_GBK" w:cs="方正仿宋_GBK"/>
          <w:sz w:val="32"/>
          <w:lang w:val="en-US" w:eastAsia="zh-CN"/>
        </w:rPr>
        <w:t>3</w:t>
      </w:r>
      <w:r>
        <w:rPr>
          <w:rFonts w:hint="eastAsia" w:ascii="方正仿宋_GBK" w:hAnsi="方正仿宋_GBK" w:eastAsia="方正仿宋_GBK" w:cs="方正仿宋_GBK"/>
          <w:sz w:val="32"/>
        </w:rPr>
        <w:t>：</w:t>
      </w:r>
    </w:p>
    <w:p>
      <w:pPr>
        <w:spacing w:line="240" w:lineRule="auto"/>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江门市第十届运动会体育道德风尚奖</w:t>
      </w:r>
    </w:p>
    <w:p>
      <w:pPr>
        <w:spacing w:line="240" w:lineRule="auto"/>
        <w:jc w:val="center"/>
        <w:rPr>
          <w:rFonts w:hint="eastAsia" w:ascii="方正仿宋_GBK" w:hAnsi="方正仿宋_GBK" w:eastAsia="方正仿宋_GBK" w:cs="方正仿宋_GBK"/>
          <w:b/>
          <w:sz w:val="44"/>
          <w:szCs w:val="44"/>
        </w:rPr>
      </w:pPr>
      <w:r>
        <w:rPr>
          <w:rFonts w:hint="eastAsia" w:ascii="方正小标宋简体" w:hAnsi="方正小标宋简体" w:eastAsia="方正小标宋简体" w:cs="方正小标宋简体"/>
          <w:sz w:val="44"/>
          <w:szCs w:val="44"/>
        </w:rPr>
        <w:t>评选办法</w:t>
      </w:r>
    </w:p>
    <w:p>
      <w:pPr>
        <w:spacing w:line="240" w:lineRule="auto"/>
        <w:jc w:val="center"/>
        <w:rPr>
          <w:rFonts w:hint="eastAsia" w:ascii="方正仿宋_GBK" w:hAnsi="方正仿宋_GBK" w:eastAsia="方正仿宋_GBK" w:cs="方正仿宋_GBK"/>
          <w:b/>
          <w:sz w:val="36"/>
          <w:szCs w:val="36"/>
        </w:rPr>
      </w:pP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为了确保</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第十届</w:t>
      </w:r>
      <w:r>
        <w:rPr>
          <w:rFonts w:hint="eastAsia" w:ascii="方正仿宋_GBK" w:hAnsi="方正仿宋_GBK" w:eastAsia="方正仿宋_GBK" w:cs="方正仿宋_GBK"/>
          <w:sz w:val="32"/>
          <w:lang w:eastAsia="zh-CN"/>
        </w:rPr>
        <w:t>运动</w:t>
      </w:r>
      <w:r>
        <w:rPr>
          <w:rFonts w:hint="eastAsia" w:ascii="方正仿宋_GBK" w:hAnsi="方正仿宋_GBK" w:eastAsia="方正仿宋_GBK" w:cs="方正仿宋_GBK"/>
          <w:sz w:val="32"/>
        </w:rPr>
        <w:t>会各项比赛的顺利进行，</w:t>
      </w:r>
      <w:r>
        <w:rPr>
          <w:rFonts w:hint="eastAsia" w:ascii="方正仿宋_GBK" w:hAnsi="方正仿宋_GBK" w:eastAsia="方正仿宋_GBK" w:cs="方正仿宋_GBK"/>
          <w:sz w:val="32"/>
          <w:lang w:eastAsia="zh-CN"/>
        </w:rPr>
        <w:t>倡导良好的</w:t>
      </w:r>
      <w:r>
        <w:rPr>
          <w:rFonts w:hint="eastAsia" w:ascii="方正仿宋_GBK" w:hAnsi="方正仿宋_GBK" w:eastAsia="方正仿宋_GBK" w:cs="方正仿宋_GBK"/>
          <w:sz w:val="32"/>
        </w:rPr>
        <w:t>体育道德风尚，激励</w:t>
      </w:r>
      <w:r>
        <w:rPr>
          <w:rFonts w:hint="eastAsia" w:ascii="方正仿宋_GBK" w:hAnsi="方正仿宋_GBK" w:eastAsia="方正仿宋_GBK" w:cs="方正仿宋_GBK"/>
          <w:sz w:val="32"/>
          <w:lang w:eastAsia="zh-CN"/>
        </w:rPr>
        <w:t>和表彰各代表团、</w:t>
      </w:r>
      <w:r>
        <w:rPr>
          <w:rFonts w:hint="eastAsia" w:ascii="方正仿宋_GBK" w:hAnsi="方正仿宋_GBK" w:eastAsia="方正仿宋_GBK" w:cs="方正仿宋_GBK"/>
          <w:sz w:val="32"/>
        </w:rPr>
        <w:t>运动</w:t>
      </w:r>
      <w:r>
        <w:rPr>
          <w:rFonts w:hint="eastAsia" w:ascii="方正仿宋_GBK" w:hAnsi="方正仿宋_GBK" w:eastAsia="方正仿宋_GBK" w:cs="方正仿宋_GBK"/>
          <w:sz w:val="32"/>
          <w:lang w:eastAsia="zh-CN"/>
        </w:rPr>
        <w:t>队、裁判员恪守公平竞赛的体育道德和精神，顽强拼搏、</w:t>
      </w:r>
      <w:r>
        <w:rPr>
          <w:rFonts w:hint="eastAsia" w:ascii="方正仿宋_GBK" w:hAnsi="方正仿宋_GBK" w:eastAsia="方正仿宋_GBK" w:cs="方正仿宋_GBK"/>
          <w:sz w:val="32"/>
        </w:rPr>
        <w:t>赛出风格</w:t>
      </w:r>
      <w:r>
        <w:rPr>
          <w:rFonts w:hint="eastAsia" w:ascii="方正仿宋_GBK" w:hAnsi="方正仿宋_GBK" w:eastAsia="方正仿宋_GBK" w:cs="方正仿宋_GBK"/>
          <w:sz w:val="32"/>
          <w:lang w:eastAsia="zh-CN"/>
        </w:rPr>
        <w:t>、赛出水平</w:t>
      </w:r>
      <w:r>
        <w:rPr>
          <w:rFonts w:hint="eastAsia" w:ascii="方正仿宋_GBK" w:hAnsi="方正仿宋_GBK" w:eastAsia="方正仿宋_GBK" w:cs="方正仿宋_GBK"/>
          <w:sz w:val="32"/>
        </w:rPr>
        <w:t>，现制定</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第十届</w:t>
      </w:r>
      <w:r>
        <w:rPr>
          <w:rFonts w:hint="eastAsia" w:ascii="方正仿宋_GBK" w:hAnsi="方正仿宋_GBK" w:eastAsia="方正仿宋_GBK" w:cs="方正仿宋_GBK"/>
          <w:sz w:val="32"/>
          <w:lang w:eastAsia="zh-CN"/>
        </w:rPr>
        <w:t>运动</w:t>
      </w:r>
      <w:r>
        <w:rPr>
          <w:rFonts w:hint="eastAsia" w:ascii="方正仿宋_GBK" w:hAnsi="方正仿宋_GBK" w:eastAsia="方正仿宋_GBK" w:cs="方正仿宋_GBK"/>
          <w:sz w:val="32"/>
        </w:rPr>
        <w:t>会体育道德风尚奖评选办法</w:t>
      </w: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rPr>
        <w:t>如下：</w:t>
      </w:r>
    </w:p>
    <w:p>
      <w:pPr>
        <w:spacing w:line="240" w:lineRule="auto"/>
        <w:ind w:firstLine="640"/>
        <w:rPr>
          <w:rFonts w:hint="eastAsia" w:ascii="方正黑体_GBK" w:hAnsi="方正黑体_GBK" w:eastAsia="方正黑体_GBK" w:cs="方正黑体_GBK"/>
          <w:sz w:val="32"/>
          <w:lang w:eastAsia="zh-CN"/>
        </w:rPr>
      </w:pPr>
      <w:r>
        <w:rPr>
          <w:rFonts w:hint="eastAsia" w:ascii="方正黑体_GBK" w:hAnsi="方正黑体_GBK" w:eastAsia="方正黑体_GBK" w:cs="方正黑体_GBK"/>
          <w:sz w:val="32"/>
        </w:rPr>
        <w:t>一、评选</w:t>
      </w:r>
      <w:r>
        <w:rPr>
          <w:rFonts w:hint="eastAsia" w:ascii="方正黑体_GBK" w:hAnsi="方正黑体_GBK" w:eastAsia="方正黑体_GBK" w:cs="方正黑体_GBK"/>
          <w:sz w:val="32"/>
          <w:lang w:eastAsia="zh-CN"/>
        </w:rPr>
        <w:t>范围</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各</w:t>
      </w:r>
      <w:r>
        <w:rPr>
          <w:rFonts w:hint="eastAsia" w:ascii="方正仿宋_GBK" w:hAnsi="方正仿宋_GBK" w:eastAsia="方正仿宋_GBK" w:cs="方正仿宋_GBK"/>
          <w:sz w:val="32"/>
          <w:lang w:eastAsia="zh-CN"/>
        </w:rPr>
        <w:t>县（</w:t>
      </w:r>
      <w:r>
        <w:rPr>
          <w:rFonts w:hint="eastAsia" w:ascii="方正仿宋_GBK" w:hAnsi="方正仿宋_GBK" w:eastAsia="方正仿宋_GBK" w:cs="方正仿宋_GBK"/>
          <w:sz w:val="32"/>
        </w:rPr>
        <w:t>市</w:t>
      </w: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rPr>
        <w:t>区）</w:t>
      </w:r>
      <w:r>
        <w:rPr>
          <w:rFonts w:hint="eastAsia" w:ascii="方正仿宋_GBK" w:hAnsi="方正仿宋_GBK" w:eastAsia="方正仿宋_GBK" w:cs="方正仿宋_GBK"/>
          <w:sz w:val="32"/>
          <w:lang w:eastAsia="zh-CN"/>
        </w:rPr>
        <w:t>代</w:t>
      </w:r>
      <w:r>
        <w:rPr>
          <w:rFonts w:hint="eastAsia" w:ascii="方正仿宋_GBK" w:hAnsi="方正仿宋_GBK" w:eastAsia="方正仿宋_GBK" w:cs="方正仿宋_GBK"/>
          <w:sz w:val="32"/>
        </w:rPr>
        <w:t>表团</w:t>
      </w:r>
      <w:r>
        <w:rPr>
          <w:rFonts w:hint="eastAsia" w:ascii="方正仿宋_GBK" w:hAnsi="方正仿宋_GBK" w:eastAsia="方正仿宋_GBK" w:cs="方正仿宋_GBK"/>
          <w:i w:val="0"/>
          <w:sz w:val="32"/>
        </w:rPr>
        <w:t>、</w:t>
      </w:r>
      <w:r>
        <w:rPr>
          <w:rFonts w:hint="eastAsia" w:ascii="方正仿宋_GBK" w:hAnsi="方正仿宋_GBK" w:eastAsia="方正仿宋_GBK" w:cs="方正仿宋_GBK"/>
          <w:i w:val="0"/>
          <w:sz w:val="32"/>
          <w:lang w:eastAsia="zh-CN"/>
        </w:rPr>
        <w:t>运动员、</w:t>
      </w:r>
      <w:r>
        <w:rPr>
          <w:rFonts w:hint="eastAsia" w:ascii="方正仿宋_GBK" w:hAnsi="方正仿宋_GBK" w:eastAsia="方正仿宋_GBK" w:cs="方正仿宋_GBK"/>
          <w:sz w:val="32"/>
        </w:rPr>
        <w:t>教练员和裁判员。</w:t>
      </w:r>
    </w:p>
    <w:p>
      <w:pPr>
        <w:spacing w:line="240" w:lineRule="auto"/>
        <w:ind w:firstLine="640"/>
        <w:rPr>
          <w:rFonts w:hint="eastAsia" w:ascii="方正黑体_GBK" w:hAnsi="方正黑体_GBK" w:eastAsia="方正黑体_GBK" w:cs="方正黑体_GBK"/>
          <w:sz w:val="32"/>
          <w:lang w:eastAsia="zh-CN"/>
        </w:rPr>
      </w:pPr>
      <w:r>
        <w:rPr>
          <w:rFonts w:hint="eastAsia" w:ascii="方正黑体_GBK" w:hAnsi="方正黑体_GBK" w:eastAsia="方正黑体_GBK" w:cs="方正黑体_GBK"/>
          <w:sz w:val="32"/>
        </w:rPr>
        <w:t>二、评选条件</w:t>
      </w:r>
    </w:p>
    <w:p>
      <w:pPr>
        <w:spacing w:line="240" w:lineRule="auto"/>
        <w:ind w:firstLine="640"/>
        <w:rPr>
          <w:rFonts w:hint="eastAsia" w:ascii="方正仿宋_GBK" w:hAnsi="方正仿宋_GBK" w:eastAsia="方正仿宋_GBK" w:cs="方正仿宋_GBK"/>
          <w:sz w:val="32"/>
        </w:rPr>
      </w:pPr>
      <w:r>
        <w:rPr>
          <w:rFonts w:hint="eastAsia" w:ascii="方正楷体_GBK" w:hAnsi="方正楷体_GBK" w:eastAsia="方正楷体_GBK" w:cs="方正楷体_GBK"/>
          <w:sz w:val="32"/>
        </w:rPr>
        <w:t>(一)</w:t>
      </w:r>
      <w:r>
        <w:rPr>
          <w:rFonts w:hint="eastAsia" w:ascii="方正楷体_GBK" w:hAnsi="方正楷体_GBK" w:eastAsia="方正楷体_GBK" w:cs="方正楷体_GBK"/>
          <w:sz w:val="32"/>
          <w:lang w:eastAsia="zh-CN"/>
        </w:rPr>
        <w:t>代表团“体育道德风尚奖”。</w:t>
      </w:r>
      <w:r>
        <w:rPr>
          <w:rFonts w:hint="eastAsia" w:ascii="方正仿宋_GBK" w:hAnsi="方正仿宋_GBK" w:eastAsia="方正仿宋_GBK" w:cs="方正仿宋_GBK"/>
          <w:sz w:val="32"/>
          <w:lang w:eastAsia="zh-CN"/>
        </w:rPr>
        <w:t>严格</w:t>
      </w:r>
      <w:r>
        <w:rPr>
          <w:rFonts w:hint="eastAsia" w:ascii="方正仿宋_GBK" w:hAnsi="方正仿宋_GBK" w:eastAsia="方正仿宋_GBK" w:cs="方正仿宋_GBK"/>
          <w:sz w:val="32"/>
        </w:rPr>
        <w:t>执行</w:t>
      </w:r>
      <w:r>
        <w:rPr>
          <w:rFonts w:hint="eastAsia" w:ascii="方正仿宋_GBK" w:hAnsi="方正仿宋_GBK" w:eastAsia="方正仿宋_GBK" w:cs="方正仿宋_GBK"/>
          <w:sz w:val="32"/>
          <w:lang w:eastAsia="zh-CN"/>
        </w:rPr>
        <w:t>江门市</w:t>
      </w:r>
      <w:r>
        <w:rPr>
          <w:rFonts w:hint="eastAsia" w:ascii="方正仿宋_GBK" w:hAnsi="方正仿宋_GBK" w:eastAsia="方正仿宋_GBK" w:cs="方正仿宋_GBK"/>
          <w:sz w:val="32"/>
        </w:rPr>
        <w:t>第十届</w:t>
      </w:r>
      <w:r>
        <w:rPr>
          <w:rFonts w:hint="eastAsia" w:ascii="方正仿宋_GBK" w:hAnsi="方正仿宋_GBK" w:eastAsia="方正仿宋_GBK" w:cs="方正仿宋_GBK"/>
          <w:sz w:val="32"/>
          <w:lang w:eastAsia="zh-CN"/>
        </w:rPr>
        <w:t>运动</w:t>
      </w:r>
      <w:r>
        <w:rPr>
          <w:rFonts w:hint="eastAsia" w:ascii="方正仿宋_GBK" w:hAnsi="方正仿宋_GBK" w:eastAsia="方正仿宋_GBK" w:cs="方正仿宋_GBK"/>
          <w:sz w:val="32"/>
        </w:rPr>
        <w:t>会竞赛规程总则</w:t>
      </w:r>
      <w:r>
        <w:rPr>
          <w:rFonts w:hint="eastAsia" w:ascii="方正仿宋_GBK" w:hAnsi="方正仿宋_GBK" w:eastAsia="方正仿宋_GBK" w:cs="方正仿宋_GBK"/>
          <w:sz w:val="32"/>
          <w:lang w:eastAsia="zh-CN"/>
        </w:rPr>
        <w:t>和各</w:t>
      </w:r>
      <w:r>
        <w:rPr>
          <w:rFonts w:hint="eastAsia" w:ascii="方正仿宋_GBK" w:hAnsi="方正仿宋_GBK" w:eastAsia="方正仿宋_GBK" w:cs="方正仿宋_GBK"/>
          <w:sz w:val="32"/>
        </w:rPr>
        <w:t>单项竞赛规程</w:t>
      </w:r>
      <w:r>
        <w:rPr>
          <w:rFonts w:hint="eastAsia" w:ascii="方正仿宋_GBK" w:hAnsi="方正仿宋_GBK" w:eastAsia="方正仿宋_GBK" w:cs="方正仿宋_GBK"/>
          <w:sz w:val="32"/>
          <w:lang w:eastAsia="zh-CN"/>
        </w:rPr>
        <w:t>、规则</w:t>
      </w:r>
      <w:r>
        <w:rPr>
          <w:rFonts w:hint="eastAsia" w:ascii="方正仿宋_GBK" w:hAnsi="方正仿宋_GBK" w:eastAsia="方正仿宋_GBK" w:cs="方正仿宋_GBK"/>
          <w:sz w:val="32"/>
        </w:rPr>
        <w:t>及有关规定</w:t>
      </w:r>
      <w:r>
        <w:rPr>
          <w:rFonts w:hint="eastAsia" w:ascii="方正仿宋_GBK" w:hAnsi="方正仿宋_GBK" w:eastAsia="方正仿宋_GBK" w:cs="方正仿宋_GBK"/>
          <w:sz w:val="32"/>
          <w:lang w:eastAsia="zh-CN"/>
        </w:rPr>
        <w:t>；严格</w:t>
      </w:r>
      <w:r>
        <w:rPr>
          <w:rFonts w:hint="eastAsia" w:ascii="方正仿宋_GBK" w:hAnsi="方正仿宋_GBK" w:eastAsia="方正仿宋_GBK" w:cs="方正仿宋_GBK"/>
          <w:sz w:val="32"/>
        </w:rPr>
        <w:t>遵</w:t>
      </w:r>
      <w:r>
        <w:rPr>
          <w:rFonts w:hint="eastAsia" w:ascii="方正仿宋_GBK" w:hAnsi="方正仿宋_GBK" w:eastAsia="方正仿宋_GBK" w:cs="方正仿宋_GBK"/>
          <w:sz w:val="32"/>
          <w:lang w:eastAsia="zh-CN"/>
        </w:rPr>
        <w:t>守</w:t>
      </w:r>
      <w:r>
        <w:rPr>
          <w:rFonts w:hint="eastAsia" w:ascii="方正仿宋_GBK" w:hAnsi="方正仿宋_GBK" w:eastAsia="方正仿宋_GBK" w:cs="方正仿宋_GBK"/>
          <w:sz w:val="32"/>
        </w:rPr>
        <w:t>公平竞争的</w:t>
      </w:r>
      <w:r>
        <w:rPr>
          <w:rFonts w:hint="eastAsia" w:ascii="方正仿宋_GBK" w:hAnsi="方正仿宋_GBK" w:eastAsia="方正仿宋_GBK" w:cs="方正仿宋_GBK"/>
          <w:sz w:val="32"/>
          <w:lang w:eastAsia="zh-CN"/>
        </w:rPr>
        <w:t>体育精神；严格遵守仲裁规定和程序；严格遵守新冠肺炎疫情防控规定；能够自觉加强对运动队的教育和管理，赛风赛纪良好</w:t>
      </w:r>
      <w:r>
        <w:rPr>
          <w:rFonts w:hint="eastAsia" w:ascii="方正仿宋_GBK" w:hAnsi="方正仿宋_GBK" w:eastAsia="方正仿宋_GBK" w:cs="方正仿宋_GBK"/>
          <w:sz w:val="32"/>
        </w:rPr>
        <w:t>。</w:t>
      </w:r>
    </w:p>
    <w:p>
      <w:pPr>
        <w:spacing w:line="240" w:lineRule="auto"/>
        <w:ind w:firstLine="640"/>
        <w:rPr>
          <w:rFonts w:hint="eastAsia" w:ascii="方正仿宋_GBK" w:hAnsi="方正仿宋_GBK" w:eastAsia="方正仿宋_GBK" w:cs="方正仿宋_GBK"/>
          <w:sz w:val="32"/>
        </w:rPr>
      </w:pPr>
      <w:r>
        <w:rPr>
          <w:rFonts w:hint="eastAsia" w:ascii="方正楷体_GBK" w:hAnsi="方正楷体_GBK" w:eastAsia="方正楷体_GBK" w:cs="方正楷体_GBK"/>
          <w:sz w:val="32"/>
        </w:rPr>
        <w:t>(二)</w:t>
      </w:r>
      <w:r>
        <w:rPr>
          <w:rFonts w:hint="eastAsia" w:ascii="方正楷体_GBK" w:hAnsi="方正楷体_GBK" w:eastAsia="方正楷体_GBK" w:cs="方正楷体_GBK"/>
          <w:sz w:val="32"/>
          <w:lang w:eastAsia="zh-CN"/>
        </w:rPr>
        <w:t>运动员“体育道德风尚奖”。</w:t>
      </w:r>
      <w:r>
        <w:rPr>
          <w:rFonts w:hint="eastAsia" w:ascii="方正仿宋_GBK" w:hAnsi="方正仿宋_GBK" w:eastAsia="方正仿宋_GBK" w:cs="方正仿宋_GBK"/>
          <w:sz w:val="32"/>
          <w:lang w:eastAsia="zh-CN"/>
        </w:rPr>
        <w:t>严格</w:t>
      </w:r>
      <w:r>
        <w:rPr>
          <w:rFonts w:hint="eastAsia" w:ascii="方正仿宋_GBK" w:hAnsi="方正仿宋_GBK" w:eastAsia="方正仿宋_GBK" w:cs="方正仿宋_GBK"/>
          <w:sz w:val="32"/>
        </w:rPr>
        <w:t>遵守《运动员守则》</w:t>
      </w:r>
      <w:r>
        <w:rPr>
          <w:rFonts w:hint="eastAsia" w:ascii="方正仿宋_GBK" w:hAnsi="方正仿宋_GBK" w:eastAsia="方正仿宋_GBK" w:cs="方正仿宋_GBK"/>
          <w:sz w:val="32"/>
          <w:lang w:eastAsia="zh-CN"/>
        </w:rPr>
        <w:t>，尊重裁判、尊重观众，遵守赛场纪律和要求；</w:t>
      </w:r>
      <w:r>
        <w:rPr>
          <w:rFonts w:hint="eastAsia" w:ascii="方正仿宋_GBK" w:hAnsi="方正仿宋_GBK" w:eastAsia="方正仿宋_GBK" w:cs="方正仿宋_GBK"/>
          <w:sz w:val="32"/>
        </w:rPr>
        <w:t>比赛作风端正,</w:t>
      </w:r>
      <w:r>
        <w:rPr>
          <w:rFonts w:hint="eastAsia" w:ascii="方正仿宋_GBK" w:hAnsi="方正仿宋_GBK" w:eastAsia="方正仿宋_GBK" w:cs="方正仿宋_GBK"/>
          <w:sz w:val="32"/>
          <w:lang w:eastAsia="zh-CN"/>
        </w:rPr>
        <w:t>顽强拼搏、奋勇争先，胜不骄、败不馁，体现出</w:t>
      </w:r>
      <w:r>
        <w:rPr>
          <w:rFonts w:hint="eastAsia" w:ascii="方正仿宋_GBK" w:hAnsi="方正仿宋_GBK" w:eastAsia="方正仿宋_GBK" w:cs="方正仿宋_GBK"/>
          <w:sz w:val="32"/>
        </w:rPr>
        <w:t>新时期运动员</w:t>
      </w:r>
      <w:r>
        <w:rPr>
          <w:rFonts w:hint="eastAsia" w:ascii="方正仿宋_GBK" w:hAnsi="方正仿宋_GBK" w:eastAsia="方正仿宋_GBK" w:cs="方正仿宋_GBK"/>
          <w:sz w:val="32"/>
          <w:lang w:eastAsia="zh-CN"/>
        </w:rPr>
        <w:t>良好的体育精神和道德风尚</w:t>
      </w:r>
      <w:r>
        <w:rPr>
          <w:rFonts w:hint="eastAsia" w:ascii="方正仿宋_GBK" w:hAnsi="方正仿宋_GBK" w:eastAsia="方正仿宋_GBK" w:cs="方正仿宋_GBK"/>
          <w:sz w:val="32"/>
        </w:rPr>
        <w:t>。</w:t>
      </w:r>
    </w:p>
    <w:p>
      <w:pPr>
        <w:spacing w:line="240" w:lineRule="auto"/>
        <w:ind w:firstLine="640"/>
        <w:rPr>
          <w:rFonts w:hint="eastAsia" w:ascii="方正仿宋_GBK" w:hAnsi="方正仿宋_GBK" w:eastAsia="方正仿宋_GBK" w:cs="方正仿宋_GBK"/>
          <w:sz w:val="32"/>
          <w:lang w:eastAsia="zh-CN"/>
        </w:rPr>
      </w:pPr>
      <w:r>
        <w:rPr>
          <w:rFonts w:hint="eastAsia" w:ascii="方正楷体_GBK" w:hAnsi="方正楷体_GBK" w:eastAsia="方正楷体_GBK" w:cs="方正楷体_GBK"/>
          <w:sz w:val="32"/>
        </w:rPr>
        <w:t>(三)</w:t>
      </w:r>
      <w:r>
        <w:rPr>
          <w:rFonts w:hint="eastAsia" w:ascii="方正楷体_GBK" w:hAnsi="方正楷体_GBK" w:eastAsia="方正楷体_GBK" w:cs="方正楷体_GBK"/>
          <w:sz w:val="32"/>
          <w:lang w:eastAsia="zh-CN"/>
        </w:rPr>
        <w:t>教练员“体育道德风尚奖”。</w:t>
      </w:r>
      <w:r>
        <w:rPr>
          <w:rFonts w:hint="eastAsia" w:ascii="方正仿宋_GBK" w:hAnsi="方正仿宋_GBK" w:eastAsia="方正仿宋_GBK" w:cs="方正仿宋_GBK"/>
          <w:sz w:val="32"/>
          <w:lang w:eastAsia="zh-CN"/>
        </w:rPr>
        <w:t>严格遵守</w:t>
      </w:r>
      <w:r>
        <w:rPr>
          <w:rFonts w:hint="eastAsia" w:ascii="方正仿宋_GBK" w:hAnsi="方正仿宋_GBK" w:eastAsia="方正仿宋_GBK" w:cs="方正仿宋_GBK"/>
          <w:sz w:val="32"/>
        </w:rPr>
        <w:t>《</w:t>
      </w:r>
      <w:r>
        <w:rPr>
          <w:rFonts w:hint="eastAsia" w:ascii="方正仿宋_GBK" w:hAnsi="方正仿宋_GBK" w:eastAsia="方正仿宋_GBK" w:cs="方正仿宋_GBK"/>
          <w:sz w:val="32"/>
          <w:lang w:eastAsia="zh-CN"/>
        </w:rPr>
        <w:t>教练</w:t>
      </w:r>
      <w:r>
        <w:rPr>
          <w:rFonts w:hint="eastAsia" w:ascii="方正仿宋_GBK" w:hAnsi="方正仿宋_GBK" w:eastAsia="方正仿宋_GBK" w:cs="方正仿宋_GBK"/>
          <w:sz w:val="32"/>
        </w:rPr>
        <w:t>员守则》</w:t>
      </w:r>
      <w:r>
        <w:rPr>
          <w:rFonts w:hint="eastAsia" w:ascii="方正仿宋_GBK" w:hAnsi="方正仿宋_GBK" w:eastAsia="方正仿宋_GBK" w:cs="方正仿宋_GBK"/>
          <w:sz w:val="32"/>
          <w:lang w:eastAsia="zh-CN"/>
        </w:rPr>
        <w:t>；严格遵守江门市</w:t>
      </w:r>
      <w:r>
        <w:rPr>
          <w:rFonts w:hint="eastAsia" w:ascii="方正仿宋_GBK" w:hAnsi="方正仿宋_GBK" w:eastAsia="方正仿宋_GBK" w:cs="方正仿宋_GBK"/>
          <w:sz w:val="32"/>
        </w:rPr>
        <w:t>第十届</w:t>
      </w:r>
      <w:r>
        <w:rPr>
          <w:rFonts w:hint="eastAsia" w:ascii="方正仿宋_GBK" w:hAnsi="方正仿宋_GBK" w:eastAsia="方正仿宋_GBK" w:cs="方正仿宋_GBK"/>
          <w:sz w:val="32"/>
          <w:lang w:eastAsia="zh-CN"/>
        </w:rPr>
        <w:t>运动</w:t>
      </w:r>
      <w:r>
        <w:rPr>
          <w:rFonts w:hint="eastAsia" w:ascii="方正仿宋_GBK" w:hAnsi="方正仿宋_GBK" w:eastAsia="方正仿宋_GBK" w:cs="方正仿宋_GBK"/>
          <w:sz w:val="32"/>
        </w:rPr>
        <w:t>会竞赛规程总则</w:t>
      </w:r>
      <w:r>
        <w:rPr>
          <w:rFonts w:hint="eastAsia" w:ascii="方正仿宋_GBK" w:hAnsi="方正仿宋_GBK" w:eastAsia="方正仿宋_GBK" w:cs="方正仿宋_GBK"/>
          <w:sz w:val="32"/>
          <w:lang w:eastAsia="zh-CN"/>
        </w:rPr>
        <w:t>和各</w:t>
      </w:r>
      <w:r>
        <w:rPr>
          <w:rFonts w:hint="eastAsia" w:ascii="方正仿宋_GBK" w:hAnsi="方正仿宋_GBK" w:eastAsia="方正仿宋_GBK" w:cs="方正仿宋_GBK"/>
          <w:sz w:val="32"/>
        </w:rPr>
        <w:t>单项竞赛规程</w:t>
      </w:r>
      <w:r>
        <w:rPr>
          <w:rFonts w:hint="eastAsia" w:ascii="方正仿宋_GBK" w:hAnsi="方正仿宋_GBK" w:eastAsia="方正仿宋_GBK" w:cs="方正仿宋_GBK"/>
          <w:sz w:val="32"/>
          <w:lang w:eastAsia="zh-CN"/>
        </w:rPr>
        <w:t>、规则</w:t>
      </w:r>
      <w:r>
        <w:rPr>
          <w:rFonts w:hint="eastAsia" w:ascii="方正仿宋_GBK" w:hAnsi="方正仿宋_GBK" w:eastAsia="方正仿宋_GBK" w:cs="方正仿宋_GBK"/>
          <w:sz w:val="32"/>
        </w:rPr>
        <w:t>及有关规定</w:t>
      </w:r>
      <w:r>
        <w:rPr>
          <w:rFonts w:hint="eastAsia" w:ascii="方正仿宋_GBK" w:hAnsi="方正仿宋_GBK" w:eastAsia="方正仿宋_GBK" w:cs="方正仿宋_GBK"/>
          <w:sz w:val="32"/>
          <w:lang w:eastAsia="zh-CN"/>
        </w:rPr>
        <w:t>，遵守赛场纪律和要求，不弄虚作假，不干扰裁判员正常执裁，能加强对运动员的教育和管理。</w:t>
      </w:r>
    </w:p>
    <w:p>
      <w:pPr>
        <w:spacing w:line="240" w:lineRule="auto"/>
        <w:ind w:firstLine="640"/>
        <w:rPr>
          <w:rFonts w:hint="eastAsia" w:ascii="方正仿宋_GBK" w:hAnsi="方正仿宋_GBK" w:eastAsia="方正仿宋_GBK" w:cs="方正仿宋_GBK"/>
          <w:sz w:val="32"/>
        </w:rPr>
      </w:pPr>
      <w:r>
        <w:rPr>
          <w:rFonts w:hint="eastAsia" w:ascii="方正楷体_GBK" w:hAnsi="方正楷体_GBK" w:eastAsia="方正楷体_GBK" w:cs="方正楷体_GBK"/>
          <w:sz w:val="32"/>
        </w:rPr>
        <w:t>(</w:t>
      </w:r>
      <w:r>
        <w:rPr>
          <w:rFonts w:hint="eastAsia" w:ascii="方正楷体_GBK" w:hAnsi="方正楷体_GBK" w:eastAsia="方正楷体_GBK" w:cs="方正楷体_GBK"/>
          <w:sz w:val="32"/>
          <w:lang w:eastAsia="zh-CN"/>
        </w:rPr>
        <w:t>四</w:t>
      </w:r>
      <w:r>
        <w:rPr>
          <w:rFonts w:hint="eastAsia" w:ascii="方正楷体_GBK" w:hAnsi="方正楷体_GBK" w:eastAsia="方正楷体_GBK" w:cs="方正楷体_GBK"/>
          <w:sz w:val="32"/>
        </w:rPr>
        <w:t>)裁判员</w:t>
      </w:r>
      <w:r>
        <w:rPr>
          <w:rFonts w:hint="eastAsia" w:ascii="方正楷体_GBK" w:hAnsi="方正楷体_GBK" w:eastAsia="方正楷体_GBK" w:cs="方正楷体_GBK"/>
          <w:sz w:val="32"/>
          <w:lang w:eastAsia="zh-CN"/>
        </w:rPr>
        <w:t>“体育道德风尚奖”。</w:t>
      </w:r>
      <w:r>
        <w:rPr>
          <w:rFonts w:hint="eastAsia" w:ascii="方正仿宋_GBK" w:hAnsi="方正仿宋_GBK" w:eastAsia="方正仿宋_GBK" w:cs="方正仿宋_GBK"/>
          <w:sz w:val="32"/>
        </w:rPr>
        <w:t>能够认真遵守《裁判员守则》，</w:t>
      </w:r>
      <w:r>
        <w:rPr>
          <w:rFonts w:hint="eastAsia" w:ascii="方正仿宋_GBK" w:hAnsi="方正仿宋_GBK" w:eastAsia="方正仿宋_GBK" w:cs="方正仿宋_GBK"/>
          <w:sz w:val="32"/>
          <w:lang w:eastAsia="zh-CN"/>
        </w:rPr>
        <w:t>严格依据裁判法执裁，做好</w:t>
      </w:r>
      <w:r>
        <w:rPr>
          <w:rFonts w:hint="eastAsia" w:ascii="方正仿宋_GBK" w:hAnsi="方正仿宋_GBK" w:eastAsia="方正仿宋_GBK" w:cs="方正仿宋_GBK"/>
          <w:sz w:val="32"/>
        </w:rPr>
        <w:t>严肃认真，公正、公平、准确，不徇私舞弊</w:t>
      </w:r>
      <w:r>
        <w:rPr>
          <w:rFonts w:hint="eastAsia" w:ascii="方正仿宋_GBK" w:hAnsi="方正仿宋_GBK" w:eastAsia="方正仿宋_GBK" w:cs="方正仿宋_GBK"/>
          <w:sz w:val="32"/>
          <w:lang w:eastAsia="zh-CN"/>
        </w:rPr>
        <w:t>，遵守赛场纪律和要求</w:t>
      </w:r>
      <w:r>
        <w:rPr>
          <w:rFonts w:hint="eastAsia" w:ascii="方正仿宋_GBK" w:hAnsi="方正仿宋_GBK" w:eastAsia="方正仿宋_GBK" w:cs="方正仿宋_GBK"/>
          <w:sz w:val="32"/>
        </w:rPr>
        <w:t>。</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lang w:eastAsia="zh-CN"/>
        </w:rPr>
        <w:t>三、</w:t>
      </w:r>
      <w:r>
        <w:rPr>
          <w:rFonts w:hint="eastAsia" w:ascii="方正黑体_GBK" w:hAnsi="方正黑体_GBK" w:eastAsia="方正黑体_GBK" w:cs="方正黑体_GBK"/>
          <w:sz w:val="32"/>
        </w:rPr>
        <w:t>在比赛期间有下列行为</w:t>
      </w:r>
      <w:r>
        <w:rPr>
          <w:rFonts w:hint="eastAsia" w:ascii="方正黑体_GBK" w:hAnsi="方正黑体_GBK" w:eastAsia="方正黑体_GBK" w:cs="方正黑体_GBK"/>
          <w:sz w:val="32"/>
          <w:lang w:eastAsia="zh-CN"/>
        </w:rPr>
        <w:t>的，</w:t>
      </w:r>
      <w:r>
        <w:rPr>
          <w:rFonts w:hint="eastAsia" w:ascii="方正黑体_GBK" w:hAnsi="方正黑体_GBK" w:eastAsia="方正黑体_GBK" w:cs="方正黑体_GBK"/>
          <w:sz w:val="32"/>
        </w:rPr>
        <w:t>取消</w:t>
      </w:r>
      <w:r>
        <w:rPr>
          <w:rFonts w:hint="eastAsia" w:ascii="方正黑体_GBK" w:hAnsi="方正黑体_GBK" w:eastAsia="方正黑体_GBK" w:cs="方正黑体_GBK"/>
          <w:sz w:val="32"/>
          <w:lang w:eastAsia="zh-CN"/>
        </w:rPr>
        <w:t>“体育道德风尚奖”</w:t>
      </w:r>
      <w:r>
        <w:rPr>
          <w:rFonts w:hint="eastAsia" w:ascii="方正黑体_GBK" w:hAnsi="方正黑体_GBK" w:eastAsia="方正黑体_GBK" w:cs="方正黑体_GBK"/>
          <w:sz w:val="32"/>
        </w:rPr>
        <w:t>评选资格：</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1.违反运动员代表资格规定，在运动员参赛资格上弄虚</w:t>
      </w:r>
    </w:p>
    <w:p>
      <w:pPr>
        <w:spacing w:line="240" w:lineRule="auto"/>
        <w:ind w:firstLine="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作假的。</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2.操纵比赛、消极比赛或者在比赛中故意干扰或影响他</w:t>
      </w:r>
    </w:p>
    <w:p>
      <w:pPr>
        <w:spacing w:line="240" w:lineRule="auto"/>
        <w:ind w:firstLine="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人正常参赛的。</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3.不服从裁判员判罚，指责、谩骂、攻击裁判员，干扰</w:t>
      </w:r>
    </w:p>
    <w:p>
      <w:pPr>
        <w:spacing w:line="240" w:lineRule="auto"/>
        <w:ind w:firstLine="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裁判员正常执裁的。</w:t>
      </w:r>
    </w:p>
    <w:p>
      <w:pPr>
        <w:spacing w:line="240" w:lineRule="auto"/>
        <w:ind w:firstLine="640" w:firstLineChars="200"/>
        <w:rPr>
          <w:rFonts w:hint="eastAsia" w:ascii="方正仿宋_GBK" w:hAnsi="方正仿宋_GBK" w:eastAsia="方正仿宋_GBK" w:cs="方正仿宋_GBK"/>
          <w:sz w:val="32"/>
          <w:lang w:val="en-US" w:eastAsia="zh-CN"/>
        </w:rPr>
      </w:pPr>
      <w:r>
        <w:rPr>
          <w:rFonts w:hint="eastAsia" w:ascii="方正仿宋_GBK" w:hAnsi="方正仿宋_GBK" w:eastAsia="方正仿宋_GBK" w:cs="方正仿宋_GBK"/>
          <w:sz w:val="32"/>
          <w:lang w:val="en-US" w:eastAsia="zh-CN"/>
        </w:rPr>
        <w:t>4</w:t>
      </w:r>
      <w:r>
        <w:rPr>
          <w:rFonts w:hint="eastAsia" w:ascii="方正仿宋_GBK" w:hAnsi="方正仿宋_GBK" w:eastAsia="方正仿宋_GBK" w:cs="方正仿宋_GBK"/>
          <w:sz w:val="32"/>
        </w:rPr>
        <w:t>.故意拖延比赛时间，闹赛罢赛、无故弃权、拒绝领奖，寻衅滋事、扰乱赛场秩序的。</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5</w:t>
      </w:r>
      <w:r>
        <w:rPr>
          <w:rFonts w:hint="eastAsia" w:ascii="方正仿宋_GBK" w:hAnsi="方正仿宋_GBK" w:eastAsia="方正仿宋_GBK" w:cs="方正仿宋_GBK"/>
          <w:sz w:val="32"/>
        </w:rPr>
        <w:t>.不尊重观众，对观众有不礼貌言行的。</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6</w:t>
      </w:r>
      <w:r>
        <w:rPr>
          <w:rFonts w:hint="eastAsia" w:ascii="方正仿宋_GBK" w:hAnsi="方正仿宋_GBK" w:eastAsia="方正仿宋_GBK" w:cs="方正仿宋_GBK"/>
          <w:sz w:val="32"/>
        </w:rPr>
        <w:t>.发布虚假信息的，误导媒体和公众的。</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7</w:t>
      </w:r>
      <w:r>
        <w:rPr>
          <w:rFonts w:hint="eastAsia" w:ascii="方正仿宋_GBK" w:hAnsi="方正仿宋_GBK" w:eastAsia="方正仿宋_GBK" w:cs="方正仿宋_GBK"/>
          <w:sz w:val="32"/>
        </w:rPr>
        <w:t>.裁判员执裁不公、徇私舞弊，发生错判和重大漏判的。</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8</w:t>
      </w:r>
      <w:r>
        <w:rPr>
          <w:rFonts w:hint="eastAsia" w:ascii="方正仿宋_GBK" w:hAnsi="方正仿宋_GBK" w:eastAsia="方正仿宋_GBK" w:cs="方正仿宋_GBK"/>
          <w:sz w:val="32"/>
        </w:rPr>
        <w:t>.</w:t>
      </w:r>
      <w:r>
        <w:rPr>
          <w:rFonts w:hint="eastAsia" w:ascii="方正仿宋_GBK" w:hAnsi="方正仿宋_GBK" w:eastAsia="方正仿宋_GBK" w:cs="方正仿宋_GBK"/>
          <w:color w:val="000000"/>
          <w:sz w:val="32"/>
        </w:rPr>
        <w:t>违反《反兴奋剂条例》的</w:t>
      </w:r>
      <w:r>
        <w:rPr>
          <w:rFonts w:hint="eastAsia" w:ascii="方正仿宋_GBK" w:hAnsi="方正仿宋_GBK" w:eastAsia="方正仿宋_GBK" w:cs="方正仿宋_GBK"/>
          <w:sz w:val="32"/>
        </w:rPr>
        <w:t>。</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9</w:t>
      </w:r>
      <w:r>
        <w:rPr>
          <w:rFonts w:hint="eastAsia" w:ascii="方正仿宋_GBK" w:hAnsi="方正仿宋_GBK" w:eastAsia="方正仿宋_GBK" w:cs="方正仿宋_GBK"/>
          <w:sz w:val="32"/>
        </w:rPr>
        <w:t xml:space="preserve"> 其他影响体育形象、</w:t>
      </w:r>
      <w:r>
        <w:rPr>
          <w:rFonts w:hint="eastAsia" w:ascii="方正仿宋_GBK" w:hAnsi="方正仿宋_GBK" w:eastAsia="方正仿宋_GBK" w:cs="方正仿宋_GBK"/>
          <w:sz w:val="32"/>
          <w:lang w:eastAsia="zh-CN"/>
        </w:rPr>
        <w:t>市</w:t>
      </w:r>
      <w:r>
        <w:rPr>
          <w:rFonts w:hint="eastAsia" w:ascii="方正仿宋_GBK" w:hAnsi="方正仿宋_GBK" w:eastAsia="方正仿宋_GBK" w:cs="方正仿宋_GBK"/>
          <w:sz w:val="32"/>
        </w:rPr>
        <w:t>运会形象的行为。</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lang w:eastAsia="zh-CN"/>
        </w:rPr>
        <w:t>四</w:t>
      </w:r>
      <w:r>
        <w:rPr>
          <w:rFonts w:hint="eastAsia" w:ascii="方正黑体_GBK" w:hAnsi="方正黑体_GBK" w:eastAsia="方正黑体_GBK" w:cs="方正黑体_GBK"/>
          <w:sz w:val="32"/>
        </w:rPr>
        <w:t>、评选办法</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w:t>
      </w:r>
      <w:r>
        <w:rPr>
          <w:rFonts w:hint="eastAsia" w:ascii="方正仿宋_GBK" w:hAnsi="方正仿宋_GBK" w:eastAsia="方正仿宋_GBK" w:cs="方正仿宋_GBK"/>
          <w:sz w:val="32"/>
          <w:lang w:eastAsia="zh-CN"/>
        </w:rPr>
        <w:t>代表团“体育道德风尚奖”的评选名额不作限制。</w:t>
      </w:r>
      <w:r>
        <w:rPr>
          <w:rFonts w:hint="eastAsia" w:ascii="方正仿宋_GBK" w:hAnsi="方正仿宋_GBK" w:eastAsia="方正仿宋_GBK" w:cs="方正仿宋_GBK"/>
          <w:sz w:val="32"/>
        </w:rPr>
        <w:t>由组委会</w:t>
      </w:r>
      <w:r>
        <w:rPr>
          <w:rFonts w:hint="eastAsia" w:ascii="方正仿宋_GBK" w:hAnsi="方正仿宋_GBK" w:eastAsia="方正仿宋_GBK" w:cs="方正仿宋_GBK"/>
          <w:sz w:val="32"/>
          <w:lang w:eastAsia="zh-CN"/>
        </w:rPr>
        <w:t>办公室</w:t>
      </w:r>
      <w:r>
        <w:rPr>
          <w:rFonts w:hint="eastAsia" w:ascii="方正仿宋_GBK" w:hAnsi="方正仿宋_GBK" w:eastAsia="方正仿宋_GBK" w:cs="方正仿宋_GBK"/>
          <w:sz w:val="32"/>
        </w:rPr>
        <w:t>提名推荐，报组委会审定批准。</w:t>
      </w:r>
    </w:p>
    <w:p>
      <w:pPr>
        <w:numPr>
          <w:ilvl w:val="0"/>
          <w:numId w:val="1"/>
        </w:numPr>
        <w:spacing w:line="240" w:lineRule="auto"/>
        <w:ind w:firstLine="640"/>
        <w:rPr>
          <w:rFonts w:hint="eastAsia" w:ascii="方正仿宋_GBK" w:hAnsi="方正仿宋_GBK" w:eastAsia="方正仿宋_GBK" w:cs="方正仿宋_GBK"/>
          <w:color w:val="auto"/>
          <w:sz w:val="32"/>
          <w:lang w:eastAsia="zh-CN"/>
        </w:rPr>
      </w:pPr>
      <w:r>
        <w:rPr>
          <w:rFonts w:hint="eastAsia" w:ascii="方正仿宋_GBK" w:hAnsi="方正仿宋_GBK" w:eastAsia="方正仿宋_GBK" w:cs="方正仿宋_GBK"/>
          <w:sz w:val="32"/>
          <w:lang w:eastAsia="zh-CN"/>
        </w:rPr>
        <w:t>运动员“体育道德风尚奖”以运动队为单位，原则上分别</w:t>
      </w:r>
      <w:r>
        <w:rPr>
          <w:rFonts w:hint="eastAsia" w:ascii="方正仿宋_GBK" w:hAnsi="方正仿宋_GBK" w:eastAsia="方正仿宋_GBK" w:cs="方正仿宋_GBK"/>
          <w:color w:val="auto"/>
          <w:sz w:val="32"/>
          <w:lang w:eastAsia="zh-CN"/>
        </w:rPr>
        <w:t>按</w:t>
      </w:r>
      <w:r>
        <w:rPr>
          <w:rFonts w:hint="eastAsia" w:ascii="方正仿宋_GBK" w:hAnsi="方正仿宋_GBK" w:eastAsia="方正仿宋_GBK" w:cs="方正仿宋_GBK"/>
          <w:color w:val="auto"/>
          <w:sz w:val="32"/>
          <w:highlight w:val="none"/>
          <w:lang w:val="en-US" w:eastAsia="zh-CN"/>
        </w:rPr>
        <w:t>10：1</w:t>
      </w:r>
      <w:r>
        <w:rPr>
          <w:rFonts w:hint="eastAsia" w:ascii="方正仿宋_GBK" w:hAnsi="方正仿宋_GBK" w:eastAsia="方正仿宋_GBK" w:cs="方正仿宋_GBK"/>
          <w:color w:val="auto"/>
          <w:sz w:val="32"/>
          <w:lang w:val="en-US" w:eastAsia="zh-CN"/>
        </w:rPr>
        <w:t>的比例进行评选，</w:t>
      </w:r>
      <w:r>
        <w:rPr>
          <w:rFonts w:hint="eastAsia" w:ascii="方正仿宋_GBK" w:hAnsi="方正仿宋_GBK" w:eastAsia="方正仿宋_GBK" w:cs="方正仿宋_GBK"/>
          <w:sz w:val="32"/>
          <w:lang w:val="en-US" w:eastAsia="zh-CN"/>
        </w:rPr>
        <w:t>不足10人的队，如确实表现突出、事迹先进的，可提出申报名额。</w:t>
      </w:r>
      <w:r>
        <w:rPr>
          <w:rFonts w:hint="eastAsia" w:ascii="方正仿宋_GBK" w:hAnsi="方正仿宋_GBK" w:eastAsia="方正仿宋_GBK" w:cs="方正仿宋_GBK"/>
          <w:color w:val="auto"/>
          <w:sz w:val="32"/>
          <w:lang w:val="en-US" w:eastAsia="zh-CN"/>
        </w:rPr>
        <w:t>由各运动队、裁判组推荐，</w:t>
      </w:r>
      <w:r>
        <w:rPr>
          <w:rFonts w:hint="eastAsia" w:ascii="方正仿宋_GBK" w:hAnsi="方正仿宋_GBK" w:eastAsia="方正仿宋_GBK" w:cs="方正仿宋_GBK"/>
          <w:color w:val="auto"/>
          <w:sz w:val="32"/>
        </w:rPr>
        <w:t>报竞赛委员会审定。</w:t>
      </w:r>
    </w:p>
    <w:p>
      <w:pPr>
        <w:numPr>
          <w:ilvl w:val="0"/>
          <w:numId w:val="1"/>
        </w:num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color w:val="auto"/>
          <w:sz w:val="32"/>
        </w:rPr>
        <w:t>教练员</w:t>
      </w:r>
      <w:r>
        <w:rPr>
          <w:rFonts w:hint="eastAsia" w:ascii="方正仿宋_GBK" w:hAnsi="方正仿宋_GBK" w:eastAsia="方正仿宋_GBK" w:cs="方正仿宋_GBK"/>
          <w:color w:val="auto"/>
          <w:sz w:val="32"/>
          <w:lang w:eastAsia="zh-CN"/>
        </w:rPr>
        <w:t>、裁</w:t>
      </w:r>
      <w:r>
        <w:rPr>
          <w:rFonts w:hint="eastAsia" w:ascii="方正仿宋_GBK" w:hAnsi="方正仿宋_GBK" w:eastAsia="方正仿宋_GBK" w:cs="方正仿宋_GBK"/>
          <w:color w:val="auto"/>
          <w:sz w:val="32"/>
        </w:rPr>
        <w:t>判员</w:t>
      </w:r>
      <w:r>
        <w:rPr>
          <w:rFonts w:hint="eastAsia" w:ascii="方正仿宋_GBK" w:hAnsi="方正仿宋_GBK" w:eastAsia="方正仿宋_GBK" w:cs="方正仿宋_GBK"/>
          <w:color w:val="auto"/>
          <w:sz w:val="32"/>
          <w:lang w:eastAsia="zh-CN"/>
        </w:rPr>
        <w:t>“体育道德风尚奖”以各项目竞委会为单位，原则上按</w:t>
      </w:r>
      <w:r>
        <w:rPr>
          <w:rFonts w:hint="eastAsia" w:ascii="方正仿宋_GBK" w:hAnsi="方正仿宋_GBK" w:eastAsia="方正仿宋_GBK" w:cs="方正仿宋_GBK"/>
          <w:color w:val="auto"/>
          <w:sz w:val="32"/>
          <w:highlight w:val="none"/>
          <w:lang w:val="en-US" w:eastAsia="zh-CN"/>
        </w:rPr>
        <w:t>10：1</w:t>
      </w:r>
      <w:r>
        <w:rPr>
          <w:rFonts w:hint="eastAsia" w:ascii="方正仿宋_GBK" w:hAnsi="方正仿宋_GBK" w:eastAsia="方正仿宋_GBK" w:cs="方正仿宋_GBK"/>
          <w:color w:val="auto"/>
          <w:sz w:val="32"/>
          <w:lang w:val="en-US" w:eastAsia="zh-CN"/>
        </w:rPr>
        <w:t>的</w:t>
      </w:r>
      <w:r>
        <w:rPr>
          <w:rFonts w:hint="eastAsia" w:ascii="方正仿宋_GBK" w:hAnsi="方正仿宋_GBK" w:eastAsia="方正仿宋_GBK" w:cs="方正仿宋_GBK"/>
          <w:sz w:val="32"/>
          <w:lang w:val="en-US" w:eastAsia="zh-CN"/>
        </w:rPr>
        <w:t>比例进行评选，由各运动队、裁判组推荐，</w:t>
      </w:r>
      <w:r>
        <w:rPr>
          <w:rFonts w:hint="eastAsia" w:ascii="方正仿宋_GBK" w:hAnsi="方正仿宋_GBK" w:eastAsia="方正仿宋_GBK" w:cs="方正仿宋_GBK"/>
          <w:sz w:val="32"/>
        </w:rPr>
        <w:t>报竞赛委员会审定。</w:t>
      </w:r>
    </w:p>
    <w:p>
      <w:pPr>
        <w:spacing w:line="240" w:lineRule="auto"/>
        <w:ind w:firstLine="640"/>
        <w:rPr>
          <w:rFonts w:hint="eastAsia" w:ascii="方正黑体_GBK" w:hAnsi="方正黑体_GBK" w:eastAsia="方正黑体_GBK" w:cs="方正黑体_GBK"/>
          <w:b w:val="0"/>
          <w:bCs w:val="0"/>
          <w:sz w:val="32"/>
          <w:lang w:eastAsia="zh-CN"/>
        </w:rPr>
      </w:pPr>
      <w:r>
        <w:rPr>
          <w:rFonts w:hint="eastAsia" w:ascii="方正黑体_GBK" w:hAnsi="方正黑体_GBK" w:eastAsia="方正黑体_GBK" w:cs="方正黑体_GBK"/>
          <w:b w:val="0"/>
          <w:bCs w:val="0"/>
          <w:sz w:val="32"/>
        </w:rPr>
        <w:t>五、奖励</w:t>
      </w:r>
      <w:r>
        <w:rPr>
          <w:rFonts w:hint="eastAsia" w:ascii="方正黑体_GBK" w:hAnsi="方正黑体_GBK" w:eastAsia="方正黑体_GBK" w:cs="方正黑体_GBK"/>
          <w:b w:val="0"/>
          <w:bCs w:val="0"/>
          <w:sz w:val="32"/>
          <w:lang w:eastAsia="zh-CN"/>
        </w:rPr>
        <w:t>办法</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w:t>
      </w:r>
      <w:r>
        <w:rPr>
          <w:rFonts w:hint="eastAsia" w:ascii="方正仿宋_GBK" w:hAnsi="方正仿宋_GBK" w:eastAsia="方正仿宋_GBK" w:cs="方正仿宋_GBK"/>
          <w:sz w:val="32"/>
          <w:lang w:eastAsia="zh-CN"/>
        </w:rPr>
        <w:t>获得“</w:t>
      </w:r>
      <w:r>
        <w:rPr>
          <w:rFonts w:hint="eastAsia" w:ascii="方正仿宋_GBK" w:hAnsi="方正仿宋_GBK" w:eastAsia="方正仿宋_GBK" w:cs="方正仿宋_GBK"/>
          <w:sz w:val="32"/>
        </w:rPr>
        <w:t>体育道德风尚奖</w:t>
      </w:r>
      <w:r>
        <w:rPr>
          <w:rFonts w:hint="eastAsia" w:ascii="方正仿宋_GBK" w:hAnsi="方正仿宋_GBK" w:eastAsia="方正仿宋_GBK" w:cs="方正仿宋_GBK"/>
          <w:sz w:val="32"/>
          <w:lang w:eastAsia="zh-CN"/>
        </w:rPr>
        <w:t>”的</w:t>
      </w:r>
      <w:r>
        <w:rPr>
          <w:rFonts w:hint="eastAsia" w:ascii="方正仿宋_GBK" w:hAnsi="方正仿宋_GBK" w:eastAsia="方正仿宋_GBK" w:cs="方正仿宋_GBK"/>
          <w:sz w:val="32"/>
        </w:rPr>
        <w:t>代表团，</w:t>
      </w:r>
      <w:r>
        <w:rPr>
          <w:rFonts w:hint="eastAsia" w:ascii="方正仿宋_GBK" w:hAnsi="方正仿宋_GBK" w:eastAsia="方正仿宋_GBK" w:cs="方正仿宋_GBK"/>
          <w:sz w:val="32"/>
          <w:lang w:eastAsia="zh-CN"/>
        </w:rPr>
        <w:t>由市运会组委会颁发</w:t>
      </w:r>
      <w:r>
        <w:rPr>
          <w:rFonts w:hint="eastAsia" w:ascii="方正仿宋_GBK" w:hAnsi="方正仿宋_GBK" w:eastAsia="方正仿宋_GBK" w:cs="方正仿宋_GBK"/>
          <w:sz w:val="32"/>
        </w:rPr>
        <w:t>牌匾；</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w:t>
      </w:r>
      <w:r>
        <w:rPr>
          <w:rFonts w:hint="eastAsia" w:ascii="方正仿宋_GBK" w:hAnsi="方正仿宋_GBK" w:eastAsia="方正仿宋_GBK" w:cs="方正仿宋_GBK"/>
          <w:sz w:val="32"/>
          <w:lang w:eastAsia="zh-CN"/>
        </w:rPr>
        <w:t>获得“</w:t>
      </w:r>
      <w:r>
        <w:rPr>
          <w:rFonts w:hint="eastAsia" w:ascii="方正仿宋_GBK" w:hAnsi="方正仿宋_GBK" w:eastAsia="方正仿宋_GBK" w:cs="方正仿宋_GBK"/>
          <w:sz w:val="32"/>
        </w:rPr>
        <w:t>体育道德风尚奖</w:t>
      </w:r>
      <w:r>
        <w:rPr>
          <w:rFonts w:hint="eastAsia" w:ascii="方正仿宋_GBK" w:hAnsi="方正仿宋_GBK" w:eastAsia="方正仿宋_GBK" w:cs="方正仿宋_GBK"/>
          <w:sz w:val="32"/>
          <w:lang w:eastAsia="zh-CN"/>
        </w:rPr>
        <w:t>”的</w:t>
      </w:r>
      <w:r>
        <w:rPr>
          <w:rFonts w:hint="eastAsia" w:ascii="方正仿宋_GBK" w:hAnsi="方正仿宋_GBK" w:eastAsia="方正仿宋_GBK" w:cs="方正仿宋_GBK"/>
          <w:sz w:val="32"/>
        </w:rPr>
        <w:t>教练员、</w:t>
      </w:r>
      <w:r>
        <w:rPr>
          <w:rFonts w:hint="eastAsia" w:ascii="方正仿宋_GBK" w:hAnsi="方正仿宋_GBK" w:eastAsia="方正仿宋_GBK" w:cs="方正仿宋_GBK"/>
          <w:sz w:val="32"/>
          <w:lang w:eastAsia="zh-CN"/>
        </w:rPr>
        <w:t>运动员、</w:t>
      </w:r>
      <w:r>
        <w:rPr>
          <w:rFonts w:hint="eastAsia" w:ascii="方正仿宋_GBK" w:hAnsi="方正仿宋_GBK" w:eastAsia="方正仿宋_GBK" w:cs="方正仿宋_GBK"/>
          <w:sz w:val="32"/>
        </w:rPr>
        <w:t>裁判员</w:t>
      </w:r>
      <w:r>
        <w:rPr>
          <w:rFonts w:hint="eastAsia" w:ascii="方正仿宋_GBK" w:hAnsi="方正仿宋_GBK" w:eastAsia="方正仿宋_GBK" w:cs="方正仿宋_GBK"/>
          <w:sz w:val="32"/>
          <w:lang w:eastAsia="zh-CN"/>
        </w:rPr>
        <w:t>，均由市运会组委会颁发证书</w:t>
      </w:r>
      <w:r>
        <w:rPr>
          <w:rFonts w:hint="eastAsia" w:ascii="方正仿宋_GBK" w:hAnsi="方正仿宋_GBK" w:eastAsia="方正仿宋_GBK" w:cs="方正仿宋_GBK"/>
          <w:sz w:val="32"/>
        </w:rPr>
        <w:t>；</w:t>
      </w:r>
    </w:p>
    <w:p>
      <w:pPr>
        <w:spacing w:line="240" w:lineRule="auto"/>
        <w:ind w:firstLine="640"/>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六、评选活动注意事项</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（一）各竞委会在评选中要加强宣传教育，将评选活动与平时教育、管理结合起来，防止单纯任务观点，不搞形式主义。</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（二）评选工作应把重点放在运动队，促使各方面领导在抓好训练、比赛的同时，重视加强思想政治工作，抓好</w:t>
      </w:r>
      <w:r>
        <w:rPr>
          <w:rFonts w:hint="eastAsia" w:ascii="方正仿宋_GBK" w:hAnsi="方正仿宋_GBK" w:eastAsia="方正仿宋_GBK" w:cs="方正仿宋_GBK"/>
          <w:sz w:val="32"/>
          <w:lang w:eastAsia="zh-CN"/>
        </w:rPr>
        <w:t>赛风赛纪和反兴奋剂工作，抓好</w:t>
      </w:r>
      <w:r>
        <w:rPr>
          <w:rFonts w:hint="eastAsia" w:ascii="方正仿宋_GBK" w:hAnsi="方正仿宋_GBK" w:eastAsia="方正仿宋_GBK" w:cs="方正仿宋_GBK"/>
          <w:sz w:val="32"/>
        </w:rPr>
        <w:t>运动队的精神文明建设。</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（三）评选工作要注意赛场表现和平时表现相结合，运动技术水平和赛场作风相结合，要有利于运动队之间、运动员之间的团结，促进运动技术水平的提高。</w:t>
      </w:r>
    </w:p>
    <w:p>
      <w:pPr>
        <w:spacing w:line="240" w:lineRule="auto"/>
        <w:ind w:firstLine="64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（四）评选结果原则上在本项目最后一天比赛结束后揭晓，不要提前或推后。</w:t>
      </w: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rPr>
      </w:pPr>
    </w:p>
    <w:p>
      <w:pPr>
        <w:spacing w:line="240" w:lineRule="auto"/>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附件4：</w:t>
      </w:r>
    </w:p>
    <w:p>
      <w:pPr>
        <w:spacing w:line="240" w:lineRule="auto"/>
        <w:jc w:val="center"/>
        <w:rPr>
          <w:rFonts w:hint="eastAsia" w:ascii="方正小标宋简体" w:hAnsi="方正小标宋简体" w:eastAsia="方正小标宋简体" w:cs="方正小标宋简体"/>
          <w:b w:val="0"/>
          <w:bCs/>
          <w:sz w:val="44"/>
          <w:szCs w:val="44"/>
          <w:highlight w:val="none"/>
        </w:rPr>
      </w:pPr>
    </w:p>
    <w:p>
      <w:pPr>
        <w:spacing w:line="240" w:lineRule="auto"/>
        <w:jc w:val="center"/>
        <w:rPr>
          <w:rFonts w:hint="eastAsia" w:ascii="方正小标宋简体" w:hAnsi="方正小标宋简体" w:eastAsia="方正小标宋简体" w:cs="方正小标宋简体"/>
          <w:b w:val="0"/>
          <w:bCs/>
          <w:sz w:val="44"/>
          <w:szCs w:val="44"/>
          <w:highlight w:val="none"/>
        </w:rPr>
      </w:pPr>
      <w:r>
        <w:rPr>
          <w:rFonts w:hint="eastAsia" w:ascii="方正小标宋简体" w:hAnsi="方正小标宋简体" w:eastAsia="方正小标宋简体" w:cs="方正小标宋简体"/>
          <w:b w:val="0"/>
          <w:bCs/>
          <w:sz w:val="44"/>
          <w:szCs w:val="44"/>
          <w:highlight w:val="none"/>
        </w:rPr>
        <w:t>2020</w:t>
      </w:r>
      <w:r>
        <w:rPr>
          <w:rFonts w:hint="eastAsia" w:ascii="方正小标宋简体" w:hAnsi="方正小标宋简体" w:eastAsia="方正小标宋简体" w:cs="方正小标宋简体"/>
          <w:b w:val="0"/>
          <w:bCs/>
          <w:sz w:val="44"/>
          <w:szCs w:val="44"/>
          <w:highlight w:val="none"/>
          <w:lang w:val="en-US" w:eastAsia="zh-CN"/>
        </w:rPr>
        <w:t>--</w:t>
      </w:r>
      <w:r>
        <w:rPr>
          <w:rFonts w:hint="eastAsia" w:ascii="方正小标宋简体" w:hAnsi="方正小标宋简体" w:eastAsia="方正小标宋简体" w:cs="方正小标宋简体"/>
          <w:b w:val="0"/>
          <w:bCs/>
          <w:sz w:val="44"/>
          <w:szCs w:val="44"/>
          <w:highlight w:val="none"/>
        </w:rPr>
        <w:t>2022年江门市青少年锦标赛竞赛</w:t>
      </w:r>
    </w:p>
    <w:p>
      <w:pPr>
        <w:spacing w:line="240" w:lineRule="auto"/>
        <w:jc w:val="center"/>
        <w:rPr>
          <w:rFonts w:hint="eastAsia" w:ascii="方正仿宋_GBK" w:hAnsi="方正仿宋_GBK" w:eastAsia="方正仿宋_GBK" w:cs="方正仿宋_GBK"/>
          <w:sz w:val="36"/>
          <w:szCs w:val="36"/>
          <w:highlight w:val="none"/>
        </w:rPr>
      </w:pPr>
      <w:r>
        <w:rPr>
          <w:rFonts w:hint="eastAsia" w:ascii="方正小标宋简体" w:hAnsi="方正小标宋简体" w:eastAsia="方正小标宋简体" w:cs="方正小标宋简体"/>
          <w:b w:val="0"/>
          <w:bCs/>
          <w:sz w:val="44"/>
          <w:szCs w:val="44"/>
          <w:highlight w:val="none"/>
        </w:rPr>
        <w:t>成绩</w:t>
      </w:r>
      <w:r>
        <w:rPr>
          <w:rFonts w:hint="eastAsia" w:ascii="方正小标宋简体" w:hAnsi="方正小标宋简体" w:eastAsia="方正小标宋简体" w:cs="方正小标宋简体"/>
          <w:b w:val="0"/>
          <w:bCs/>
          <w:sz w:val="44"/>
          <w:szCs w:val="44"/>
          <w:highlight w:val="none"/>
          <w:lang w:eastAsia="zh-CN"/>
        </w:rPr>
        <w:t>列入江门市</w:t>
      </w:r>
      <w:r>
        <w:rPr>
          <w:rFonts w:hint="eastAsia" w:ascii="方正小标宋简体" w:hAnsi="方正小标宋简体" w:eastAsia="方正小标宋简体" w:cs="方正小标宋简体"/>
          <w:b w:val="0"/>
          <w:bCs/>
          <w:sz w:val="44"/>
          <w:szCs w:val="44"/>
          <w:highlight w:val="none"/>
        </w:rPr>
        <w:t>第</w:t>
      </w:r>
      <w:r>
        <w:rPr>
          <w:rFonts w:hint="eastAsia" w:ascii="方正小标宋简体" w:hAnsi="方正小标宋简体" w:eastAsia="方正小标宋简体" w:cs="方正小标宋简体"/>
          <w:b w:val="0"/>
          <w:bCs/>
          <w:sz w:val="44"/>
          <w:szCs w:val="44"/>
          <w:highlight w:val="none"/>
          <w:lang w:eastAsia="zh-CN"/>
        </w:rPr>
        <w:t>十</w:t>
      </w:r>
      <w:r>
        <w:rPr>
          <w:rFonts w:hint="eastAsia" w:ascii="方正小标宋简体" w:hAnsi="方正小标宋简体" w:eastAsia="方正小标宋简体" w:cs="方正小标宋简体"/>
          <w:b w:val="0"/>
          <w:bCs/>
          <w:sz w:val="44"/>
          <w:szCs w:val="44"/>
          <w:highlight w:val="none"/>
        </w:rPr>
        <w:t>届</w:t>
      </w:r>
      <w:r>
        <w:rPr>
          <w:rFonts w:hint="eastAsia" w:ascii="方正小标宋简体" w:hAnsi="方正小标宋简体" w:eastAsia="方正小标宋简体" w:cs="方正小标宋简体"/>
          <w:b w:val="0"/>
          <w:bCs/>
          <w:sz w:val="44"/>
          <w:szCs w:val="44"/>
          <w:highlight w:val="none"/>
          <w:lang w:eastAsia="zh-CN"/>
        </w:rPr>
        <w:t>运动</w:t>
      </w:r>
      <w:r>
        <w:rPr>
          <w:rFonts w:hint="eastAsia" w:ascii="方正小标宋简体" w:hAnsi="方正小标宋简体" w:eastAsia="方正小标宋简体" w:cs="方正小标宋简体"/>
          <w:b w:val="0"/>
          <w:bCs/>
          <w:sz w:val="44"/>
          <w:szCs w:val="44"/>
          <w:highlight w:val="none"/>
        </w:rPr>
        <w:t>会</w:t>
      </w:r>
      <w:r>
        <w:rPr>
          <w:rFonts w:hint="eastAsia" w:ascii="方正小标宋简体" w:hAnsi="方正小标宋简体" w:eastAsia="方正小标宋简体" w:cs="方正小标宋简体"/>
          <w:b w:val="0"/>
          <w:bCs/>
          <w:sz w:val="44"/>
          <w:szCs w:val="44"/>
          <w:highlight w:val="none"/>
          <w:lang w:eastAsia="zh-CN"/>
        </w:rPr>
        <w:t>奖励计算</w:t>
      </w:r>
      <w:r>
        <w:rPr>
          <w:rFonts w:hint="eastAsia" w:ascii="方正小标宋简体" w:hAnsi="方正小标宋简体" w:eastAsia="方正小标宋简体" w:cs="方正小标宋简体"/>
          <w:b w:val="0"/>
          <w:bCs/>
          <w:sz w:val="44"/>
          <w:szCs w:val="44"/>
          <w:highlight w:val="none"/>
        </w:rPr>
        <w:t>办法</w:t>
      </w:r>
    </w:p>
    <w:p>
      <w:pPr>
        <w:spacing w:line="240" w:lineRule="auto"/>
        <w:jc w:val="center"/>
        <w:rPr>
          <w:rFonts w:hint="eastAsia" w:ascii="方正仿宋_GBK" w:hAnsi="方正仿宋_GBK" w:eastAsia="方正仿宋_GBK" w:cs="方正仿宋_GBK"/>
          <w:sz w:val="36"/>
          <w:szCs w:val="36"/>
          <w:highlight w:val="none"/>
        </w:rPr>
      </w:pPr>
    </w:p>
    <w:p>
      <w:pPr>
        <w:pStyle w:val="2"/>
        <w:rPr>
          <w:rFonts w:hint="eastAsia"/>
        </w:rPr>
      </w:pP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根据</w:t>
      </w:r>
      <w:r>
        <w:rPr>
          <w:rFonts w:hint="eastAsia" w:ascii="方正仿宋_GBK" w:hAnsi="方正仿宋_GBK" w:eastAsia="方正仿宋_GBK" w:cs="方正仿宋_GBK"/>
          <w:sz w:val="32"/>
          <w:highlight w:val="none"/>
          <w:lang w:eastAsia="zh-CN"/>
        </w:rPr>
        <w:t>《江门市</w:t>
      </w:r>
      <w:r>
        <w:rPr>
          <w:rFonts w:hint="eastAsia" w:ascii="方正仿宋_GBK" w:hAnsi="方正仿宋_GBK" w:eastAsia="方正仿宋_GBK" w:cs="方正仿宋_GBK"/>
          <w:sz w:val="32"/>
          <w:highlight w:val="none"/>
        </w:rPr>
        <w:t>第十届</w:t>
      </w:r>
      <w:r>
        <w:rPr>
          <w:rFonts w:hint="eastAsia" w:ascii="方正仿宋_GBK" w:hAnsi="方正仿宋_GBK" w:eastAsia="方正仿宋_GBK" w:cs="方正仿宋_GBK"/>
          <w:sz w:val="32"/>
          <w:highlight w:val="none"/>
          <w:lang w:eastAsia="zh-CN"/>
        </w:rPr>
        <w:t>运动</w:t>
      </w:r>
      <w:r>
        <w:rPr>
          <w:rFonts w:hint="eastAsia" w:ascii="方正仿宋_GBK" w:hAnsi="方正仿宋_GBK" w:eastAsia="方正仿宋_GBK" w:cs="方正仿宋_GBK"/>
          <w:sz w:val="32"/>
          <w:highlight w:val="none"/>
        </w:rPr>
        <w:t>会规程总则</w:t>
      </w: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rPr>
        <w:t>规定，2020</w:t>
      </w:r>
      <w:r>
        <w:rPr>
          <w:rFonts w:hint="eastAsia" w:ascii="方正仿宋_GBK" w:hAnsi="方正仿宋_GBK" w:eastAsia="方正仿宋_GBK" w:cs="方正仿宋_GBK"/>
          <w:sz w:val="32"/>
          <w:highlight w:val="none"/>
          <w:lang w:val="en-US" w:eastAsia="zh-CN"/>
        </w:rPr>
        <w:t>--</w:t>
      </w:r>
      <w:r>
        <w:rPr>
          <w:rFonts w:hint="eastAsia" w:ascii="方正仿宋_GBK" w:hAnsi="方正仿宋_GBK" w:eastAsia="方正仿宋_GBK" w:cs="方正仿宋_GBK"/>
          <w:sz w:val="32"/>
          <w:highlight w:val="none"/>
        </w:rPr>
        <w:t>2022年江门市青少年</w:t>
      </w:r>
      <w:r>
        <w:rPr>
          <w:rFonts w:hint="eastAsia" w:ascii="方正仿宋_GBK" w:hAnsi="方正仿宋_GBK" w:eastAsia="方正仿宋_GBK" w:cs="方正仿宋_GBK"/>
          <w:color w:val="auto"/>
          <w:sz w:val="32"/>
        </w:rPr>
        <w:t>田径、游泳、跳水、篮球、排球、曲棍球、足球、乒乓球、羽毛球、网球、体操、举重、击剑、柔道、摔跤、蹦床、跆拳道、武术</w:t>
      </w:r>
      <w:r>
        <w:rPr>
          <w:rFonts w:hint="eastAsia" w:ascii="方正仿宋_GBK" w:hAnsi="方正仿宋_GBK" w:eastAsia="方正仿宋_GBK" w:cs="方正仿宋_GBK"/>
          <w:color w:val="auto"/>
          <w:sz w:val="32"/>
          <w:lang w:eastAsia="zh-CN"/>
        </w:rPr>
        <w:t>套路、</w:t>
      </w:r>
      <w:r>
        <w:rPr>
          <w:rFonts w:hint="eastAsia" w:ascii="方正仿宋_GBK" w:hAnsi="方正仿宋_GBK" w:eastAsia="方正仿宋_GBK" w:cs="方正仿宋_GBK"/>
          <w:color w:val="auto"/>
          <w:sz w:val="32"/>
          <w:highlight w:val="none"/>
          <w:lang w:eastAsia="zh-CN"/>
        </w:rPr>
        <w:t>速度轮滑、啦啦操</w:t>
      </w:r>
      <w:r>
        <w:rPr>
          <w:rFonts w:hint="eastAsia" w:ascii="方正仿宋_GBK" w:hAnsi="方正仿宋_GBK" w:eastAsia="方正仿宋_GBK" w:cs="方正仿宋_GBK"/>
          <w:color w:val="auto"/>
          <w:sz w:val="32"/>
          <w:highlight w:val="none"/>
        </w:rPr>
        <w:t>等</w:t>
      </w:r>
      <w:r>
        <w:rPr>
          <w:rFonts w:hint="eastAsia" w:ascii="方正仿宋_GBK" w:hAnsi="方正仿宋_GBK" w:eastAsia="方正仿宋_GBK" w:cs="方正仿宋_GBK"/>
          <w:color w:val="auto"/>
          <w:sz w:val="32"/>
          <w:highlight w:val="none"/>
          <w:lang w:eastAsia="zh-CN"/>
        </w:rPr>
        <w:t>2</w:t>
      </w:r>
      <w:r>
        <w:rPr>
          <w:rFonts w:hint="eastAsia" w:ascii="方正仿宋_GBK" w:hAnsi="方正仿宋_GBK" w:eastAsia="方正仿宋_GBK" w:cs="方正仿宋_GBK"/>
          <w:color w:val="auto"/>
          <w:sz w:val="32"/>
          <w:highlight w:val="none"/>
          <w:lang w:val="en-US" w:eastAsia="zh-CN"/>
        </w:rPr>
        <w:t>0</w:t>
      </w:r>
      <w:r>
        <w:rPr>
          <w:rFonts w:hint="eastAsia" w:ascii="方正仿宋_GBK" w:hAnsi="方正仿宋_GBK" w:eastAsia="方正仿宋_GBK" w:cs="方正仿宋_GBK"/>
          <w:sz w:val="32"/>
          <w:highlight w:val="none"/>
        </w:rPr>
        <w:t>个项目锦标赛，取各</w:t>
      </w:r>
      <w:r>
        <w:rPr>
          <w:rFonts w:hint="eastAsia" w:ascii="方正仿宋_GBK" w:hAnsi="方正仿宋_GBK" w:eastAsia="方正仿宋_GBK" w:cs="方正仿宋_GBK"/>
          <w:sz w:val="32"/>
          <w:highlight w:val="none"/>
          <w:lang w:eastAsia="zh-CN"/>
        </w:rPr>
        <w:t>县（</w:t>
      </w:r>
      <w:r>
        <w:rPr>
          <w:rFonts w:hint="eastAsia" w:ascii="方正仿宋_GBK" w:hAnsi="方正仿宋_GBK" w:eastAsia="方正仿宋_GBK" w:cs="方正仿宋_GBK"/>
          <w:sz w:val="32"/>
          <w:highlight w:val="none"/>
        </w:rPr>
        <w:t>市</w:t>
      </w: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rPr>
        <w:t>区）10个项目的最好竞赛成绩折算分数、金牌，</w:t>
      </w:r>
      <w:r>
        <w:rPr>
          <w:rFonts w:hint="eastAsia" w:ascii="方正仿宋_GBK" w:hAnsi="方正仿宋_GBK" w:eastAsia="方正仿宋_GBK" w:cs="方正仿宋_GBK"/>
          <w:sz w:val="32"/>
          <w:highlight w:val="none"/>
          <w:lang w:eastAsia="zh-CN"/>
        </w:rPr>
        <w:t>列</w:t>
      </w:r>
      <w:r>
        <w:rPr>
          <w:rFonts w:hint="eastAsia" w:ascii="方正仿宋_GBK" w:hAnsi="方正仿宋_GBK" w:eastAsia="方正仿宋_GBK" w:cs="方正仿宋_GBK"/>
          <w:sz w:val="32"/>
          <w:highlight w:val="none"/>
        </w:rPr>
        <w:t>入</w:t>
      </w:r>
      <w:r>
        <w:rPr>
          <w:rFonts w:hint="eastAsia" w:ascii="方正仿宋_GBK" w:hAnsi="方正仿宋_GBK" w:eastAsia="方正仿宋_GBK" w:cs="方正仿宋_GBK"/>
          <w:sz w:val="32"/>
          <w:highlight w:val="none"/>
          <w:lang w:eastAsia="zh-CN"/>
        </w:rPr>
        <w:t>江门市</w:t>
      </w:r>
      <w:r>
        <w:rPr>
          <w:rFonts w:hint="eastAsia" w:ascii="方正仿宋_GBK" w:hAnsi="方正仿宋_GBK" w:eastAsia="方正仿宋_GBK" w:cs="方正仿宋_GBK"/>
          <w:sz w:val="32"/>
          <w:highlight w:val="none"/>
        </w:rPr>
        <w:t>第十届</w:t>
      </w:r>
      <w:r>
        <w:rPr>
          <w:rFonts w:hint="eastAsia" w:ascii="方正仿宋_GBK" w:hAnsi="方正仿宋_GBK" w:eastAsia="方正仿宋_GBK" w:cs="方正仿宋_GBK"/>
          <w:sz w:val="32"/>
          <w:highlight w:val="none"/>
          <w:lang w:eastAsia="zh-CN"/>
        </w:rPr>
        <w:t>运动</w:t>
      </w:r>
      <w:r>
        <w:rPr>
          <w:rFonts w:hint="eastAsia" w:ascii="方正仿宋_GBK" w:hAnsi="方正仿宋_GBK" w:eastAsia="方正仿宋_GBK" w:cs="方正仿宋_GBK"/>
          <w:sz w:val="32"/>
          <w:highlight w:val="none"/>
        </w:rPr>
        <w:t>会</w:t>
      </w:r>
      <w:r>
        <w:rPr>
          <w:rFonts w:hint="eastAsia" w:ascii="方正仿宋_GBK" w:hAnsi="方正仿宋_GBK" w:eastAsia="方正仿宋_GBK" w:cs="方正仿宋_GBK"/>
          <w:sz w:val="32"/>
          <w:highlight w:val="none"/>
          <w:lang w:eastAsia="zh-CN"/>
        </w:rPr>
        <w:t>奖励</w:t>
      </w:r>
      <w:r>
        <w:rPr>
          <w:rFonts w:hint="eastAsia" w:ascii="方正仿宋_GBK" w:hAnsi="方正仿宋_GBK" w:eastAsia="方正仿宋_GBK" w:cs="方正仿宋_GBK"/>
          <w:sz w:val="32"/>
          <w:highlight w:val="none"/>
        </w:rPr>
        <w:t>。</w:t>
      </w:r>
      <w:r>
        <w:rPr>
          <w:rFonts w:hint="eastAsia" w:ascii="方正仿宋_GBK" w:hAnsi="方正仿宋_GBK" w:eastAsia="方正仿宋_GBK" w:cs="方正仿宋_GBK"/>
          <w:sz w:val="32"/>
          <w:highlight w:val="none"/>
          <w:lang w:eastAsia="zh-CN"/>
        </w:rPr>
        <w:t>具体计算</w:t>
      </w:r>
      <w:r>
        <w:rPr>
          <w:rFonts w:hint="eastAsia" w:ascii="方正仿宋_GBK" w:hAnsi="方正仿宋_GBK" w:eastAsia="方正仿宋_GBK" w:cs="方正仿宋_GBK"/>
          <w:sz w:val="32"/>
          <w:highlight w:val="none"/>
        </w:rPr>
        <w:t>办法如下：</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一、各项目当年锦标赛只设一个团体总分（包括男、女及各组别），总分计算办法按各单项竞赛规程规定。</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二、各项目各单位按团体总分排列名次</w:t>
      </w:r>
      <w:r>
        <w:rPr>
          <w:rFonts w:hint="eastAsia" w:ascii="方正仿宋_GBK" w:hAnsi="方正仿宋_GBK" w:eastAsia="方正仿宋_GBK" w:cs="方正仿宋_GBK"/>
          <w:sz w:val="32"/>
          <w:highlight w:val="none"/>
          <w:lang w:eastAsia="zh-CN"/>
        </w:rPr>
        <w:t>。总分相同，单项第一名多者，名次列前，以此类推。</w:t>
      </w:r>
      <w:r>
        <w:rPr>
          <w:rFonts w:hint="eastAsia" w:ascii="方正仿宋_GBK" w:hAnsi="方正仿宋_GBK" w:eastAsia="方正仿宋_GBK" w:cs="方正仿宋_GBK"/>
          <w:color w:val="auto"/>
          <w:sz w:val="32"/>
          <w:highlight w:val="none"/>
        </w:rPr>
        <w:t>团体总分</w:t>
      </w:r>
      <w:r>
        <w:rPr>
          <w:rFonts w:hint="eastAsia" w:ascii="方正仿宋_GBK" w:hAnsi="方正仿宋_GBK" w:eastAsia="方正仿宋_GBK" w:cs="方正仿宋_GBK"/>
          <w:sz w:val="32"/>
          <w:highlight w:val="none"/>
        </w:rPr>
        <w:t>为零的</w:t>
      </w:r>
      <w:r>
        <w:rPr>
          <w:rFonts w:hint="eastAsia" w:ascii="方正仿宋_GBK" w:hAnsi="方正仿宋_GBK" w:eastAsia="方正仿宋_GBK" w:cs="方正仿宋_GBK"/>
          <w:sz w:val="32"/>
          <w:highlight w:val="none"/>
          <w:lang w:eastAsia="zh-CN"/>
        </w:rPr>
        <w:t>单位</w:t>
      </w:r>
      <w:r>
        <w:rPr>
          <w:rFonts w:hint="eastAsia" w:ascii="方正仿宋_GBK" w:hAnsi="方正仿宋_GBK" w:eastAsia="方正仿宋_GBK" w:cs="方正仿宋_GBK"/>
          <w:sz w:val="32"/>
          <w:highlight w:val="none"/>
        </w:rPr>
        <w:t>，不计名次</w:t>
      </w: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rPr>
        <w:t>按附表中团体总分名次对应的奖牌和分数，计入市运会所属代表团奖牌总数和总分内。</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三、广东省体育局直属优秀运动队的适龄运动员，符合各单项竞赛规程者可参赛，不占所代表的单位名额；因代表广东和国家参加国内外比赛，而不能参加市青少年锦标赛的运动员，</w:t>
      </w:r>
      <w:r>
        <w:rPr>
          <w:rFonts w:hint="eastAsia" w:ascii="方正仿宋_GBK" w:hAnsi="方正仿宋_GBK" w:eastAsia="方正仿宋_GBK" w:cs="方正仿宋_GBK"/>
          <w:color w:val="auto"/>
          <w:sz w:val="32"/>
          <w:highlight w:val="none"/>
        </w:rPr>
        <w:t>需</w:t>
      </w:r>
      <w:r>
        <w:rPr>
          <w:rFonts w:hint="eastAsia" w:ascii="方正仿宋_GBK" w:hAnsi="方正仿宋_GBK" w:eastAsia="方正仿宋_GBK" w:cs="方正仿宋_GBK"/>
          <w:sz w:val="32"/>
          <w:highlight w:val="none"/>
        </w:rPr>
        <w:t>赛前由各单位上报名单经市文化广电旅游体育局批准，每名运动员奖励9分，只计入所属单位当年该项目团体总分中。</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四、</w:t>
      </w:r>
      <w:r>
        <w:rPr>
          <w:rFonts w:hint="eastAsia" w:ascii="方正仿宋_GBK" w:hAnsi="方正仿宋_GBK" w:eastAsia="方正仿宋_GBK" w:cs="方正仿宋_GBK"/>
          <w:dstrike w:val="0"/>
          <w:sz w:val="32"/>
          <w:highlight w:val="none"/>
        </w:rPr>
        <w:t>运动员</w:t>
      </w:r>
      <w:r>
        <w:rPr>
          <w:rFonts w:hint="eastAsia" w:ascii="方正仿宋_GBK" w:hAnsi="方正仿宋_GBK" w:eastAsia="方正仿宋_GBK" w:cs="方正仿宋_GBK"/>
          <w:dstrike w:val="0"/>
          <w:color w:val="auto"/>
          <w:sz w:val="32"/>
          <w:highlight w:val="none"/>
        </w:rPr>
        <w:t>凡</w:t>
      </w:r>
      <w:r>
        <w:rPr>
          <w:rFonts w:hint="eastAsia" w:ascii="方正仿宋_GBK" w:hAnsi="方正仿宋_GBK" w:eastAsia="方正仿宋_GBK" w:cs="方正仿宋_GBK"/>
          <w:sz w:val="32"/>
          <w:highlight w:val="none"/>
        </w:rPr>
        <w:t>有弄虚作假、冒名顶替等不符合参赛资格规定，一经发现，即按以下规定处理：</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（一）取消当事人比赛资格和所获的名次、成绩以及当事人和所属代表队体育道德风尚奖的评选资格；以下名次是否递补，按单项规程规定。</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二）每单位有1人弄虚作假，则在该单位该年度该项目团体总分中罚扣15分；如有2人罚扣30分；有3人则取消该单位该项目该年度团体名次，以下名次，依次递补；计入市运会的奖牌、分数按罚扣分后的团体名次换算。</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五、如球类集体项目男、女队相加总分出现并列的情况将下一个或几个名次空出。</w:t>
      </w:r>
    </w:p>
    <w:p>
      <w:pPr>
        <w:spacing w:line="240" w:lineRule="auto"/>
        <w:ind w:firstLine="640"/>
        <w:rPr>
          <w:rFonts w:hint="eastAsia" w:ascii="方正仿宋_GBK" w:hAnsi="方正仿宋_GBK" w:eastAsia="方正仿宋_GBK" w:cs="方正仿宋_GBK"/>
          <w:sz w:val="32"/>
          <w:highlight w:val="none"/>
        </w:rPr>
      </w:pPr>
      <w:r>
        <w:rPr>
          <w:rFonts w:hint="eastAsia" w:ascii="方正仿宋_GBK" w:hAnsi="方正仿宋_GBK" w:eastAsia="方正仿宋_GBK" w:cs="方正仿宋_GBK"/>
          <w:sz w:val="32"/>
          <w:highlight w:val="none"/>
        </w:rPr>
        <w:t>六、在</w:t>
      </w:r>
      <w:r>
        <w:rPr>
          <w:rFonts w:hint="eastAsia" w:ascii="方正仿宋_GBK" w:hAnsi="方正仿宋_GBK" w:eastAsia="方正仿宋_GBK" w:cs="方正仿宋_GBK"/>
          <w:sz w:val="32"/>
          <w:highlight w:val="none"/>
          <w:lang w:eastAsia="zh-CN"/>
        </w:rPr>
        <w:t>江门市</w:t>
      </w:r>
      <w:r>
        <w:rPr>
          <w:rFonts w:hint="eastAsia" w:ascii="方正仿宋_GBK" w:hAnsi="方正仿宋_GBK" w:eastAsia="方正仿宋_GBK" w:cs="方正仿宋_GBK"/>
          <w:sz w:val="32"/>
          <w:highlight w:val="none"/>
        </w:rPr>
        <w:t>第十届</w:t>
      </w:r>
      <w:r>
        <w:rPr>
          <w:rFonts w:hint="eastAsia" w:ascii="方正仿宋_GBK" w:hAnsi="方正仿宋_GBK" w:eastAsia="方正仿宋_GBK" w:cs="方正仿宋_GBK"/>
          <w:sz w:val="32"/>
          <w:highlight w:val="none"/>
          <w:lang w:eastAsia="zh-CN"/>
        </w:rPr>
        <w:t>运动</w:t>
      </w:r>
      <w:r>
        <w:rPr>
          <w:rFonts w:hint="eastAsia" w:ascii="方正仿宋_GBK" w:hAnsi="方正仿宋_GBK" w:eastAsia="方正仿宋_GBK" w:cs="方正仿宋_GBK"/>
          <w:sz w:val="32"/>
          <w:highlight w:val="none"/>
        </w:rPr>
        <w:t>会开幕式前，将公布</w:t>
      </w:r>
      <w:r>
        <w:rPr>
          <w:rFonts w:hint="eastAsia" w:ascii="方正仿宋_GBK" w:hAnsi="方正仿宋_GBK" w:eastAsia="方正仿宋_GBK" w:cs="方正仿宋_GBK"/>
          <w:sz w:val="32"/>
          <w:highlight w:val="none"/>
          <w:lang w:val="en-US" w:eastAsia="zh-CN"/>
        </w:rPr>
        <w:t>2020</w:t>
      </w:r>
      <w:r>
        <w:rPr>
          <w:rFonts w:hint="eastAsia" w:ascii="方正仿宋_GBK" w:hAnsi="方正仿宋_GBK" w:eastAsia="方正仿宋_GBK" w:cs="方正仿宋_GBK"/>
          <w:color w:val="auto"/>
          <w:sz w:val="32"/>
          <w:highlight w:val="none"/>
          <w:lang w:val="en-US" w:eastAsia="zh-CN"/>
        </w:rPr>
        <w:t>--</w:t>
      </w:r>
      <w:r>
        <w:rPr>
          <w:rFonts w:hint="eastAsia" w:ascii="方正仿宋_GBK" w:hAnsi="方正仿宋_GBK" w:eastAsia="方正仿宋_GBK" w:cs="方正仿宋_GBK"/>
          <w:color w:val="auto"/>
          <w:sz w:val="32"/>
          <w:highlight w:val="none"/>
        </w:rPr>
        <w:t>2022</w:t>
      </w:r>
      <w:r>
        <w:rPr>
          <w:rFonts w:hint="eastAsia" w:ascii="方正仿宋_GBK" w:hAnsi="方正仿宋_GBK" w:eastAsia="方正仿宋_GBK" w:cs="方正仿宋_GBK"/>
          <w:sz w:val="32"/>
          <w:highlight w:val="none"/>
        </w:rPr>
        <w:t>年各</w:t>
      </w:r>
      <w:r>
        <w:rPr>
          <w:rFonts w:hint="eastAsia" w:ascii="方正仿宋_GBK" w:hAnsi="方正仿宋_GBK" w:eastAsia="方正仿宋_GBK" w:cs="方正仿宋_GBK"/>
          <w:sz w:val="32"/>
          <w:highlight w:val="none"/>
          <w:lang w:eastAsia="zh-CN"/>
        </w:rPr>
        <w:t>县（</w:t>
      </w:r>
      <w:r>
        <w:rPr>
          <w:rFonts w:hint="eastAsia" w:ascii="方正仿宋_GBK" w:hAnsi="方正仿宋_GBK" w:eastAsia="方正仿宋_GBK" w:cs="方正仿宋_GBK"/>
          <w:sz w:val="32"/>
          <w:highlight w:val="none"/>
        </w:rPr>
        <w:t>市</w:t>
      </w: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rPr>
        <w:t>区）参加市青少年锦标赛各项目成绩，并根据《</w:t>
      </w:r>
      <w:r>
        <w:rPr>
          <w:rFonts w:hint="eastAsia" w:ascii="方正仿宋_GBK" w:hAnsi="方正仿宋_GBK" w:eastAsia="方正仿宋_GBK" w:cs="方正仿宋_GBK"/>
          <w:b w:val="0"/>
          <w:bCs/>
          <w:sz w:val="32"/>
          <w:highlight w:val="none"/>
        </w:rPr>
        <w:t>青少年组各项目团体名次与计入</w:t>
      </w:r>
      <w:r>
        <w:rPr>
          <w:rFonts w:hint="eastAsia" w:ascii="方正仿宋_GBK" w:hAnsi="方正仿宋_GBK" w:eastAsia="方正仿宋_GBK" w:cs="方正仿宋_GBK"/>
          <w:sz w:val="32"/>
          <w:highlight w:val="none"/>
          <w:lang w:eastAsia="zh-CN"/>
        </w:rPr>
        <w:t>江门市</w:t>
      </w:r>
      <w:r>
        <w:rPr>
          <w:rFonts w:hint="eastAsia" w:ascii="方正仿宋_GBK" w:hAnsi="方正仿宋_GBK" w:eastAsia="方正仿宋_GBK" w:cs="方正仿宋_GBK"/>
          <w:sz w:val="32"/>
          <w:highlight w:val="none"/>
        </w:rPr>
        <w:t>第十届</w:t>
      </w:r>
      <w:r>
        <w:rPr>
          <w:rFonts w:hint="eastAsia" w:ascii="方正仿宋_GBK" w:hAnsi="方正仿宋_GBK" w:eastAsia="方正仿宋_GBK" w:cs="方正仿宋_GBK"/>
          <w:sz w:val="32"/>
          <w:highlight w:val="none"/>
          <w:lang w:eastAsia="zh-CN"/>
        </w:rPr>
        <w:t>运动</w:t>
      </w:r>
      <w:r>
        <w:rPr>
          <w:rFonts w:hint="eastAsia" w:ascii="方正仿宋_GBK" w:hAnsi="方正仿宋_GBK" w:eastAsia="方正仿宋_GBK" w:cs="方正仿宋_GBK"/>
          <w:sz w:val="32"/>
          <w:highlight w:val="none"/>
        </w:rPr>
        <w:t>会</w:t>
      </w:r>
      <w:r>
        <w:rPr>
          <w:rFonts w:hint="eastAsia" w:ascii="方正仿宋_GBK" w:hAnsi="方正仿宋_GBK" w:eastAsia="方正仿宋_GBK" w:cs="方正仿宋_GBK"/>
          <w:b w:val="0"/>
          <w:bCs/>
          <w:sz w:val="32"/>
          <w:highlight w:val="none"/>
        </w:rPr>
        <w:t>的奖牌、分数换算表</w:t>
      </w:r>
      <w:r>
        <w:rPr>
          <w:rFonts w:hint="eastAsia" w:ascii="方正仿宋_GBK" w:hAnsi="方正仿宋_GBK" w:eastAsia="方正仿宋_GBK" w:cs="方正仿宋_GBK"/>
          <w:sz w:val="32"/>
          <w:highlight w:val="none"/>
        </w:rPr>
        <w:t>》分别取各</w:t>
      </w:r>
      <w:r>
        <w:rPr>
          <w:rFonts w:hint="eastAsia" w:ascii="方正仿宋_GBK" w:hAnsi="方正仿宋_GBK" w:eastAsia="方正仿宋_GBK" w:cs="方正仿宋_GBK"/>
          <w:sz w:val="32"/>
          <w:highlight w:val="none"/>
          <w:lang w:eastAsia="zh-CN"/>
        </w:rPr>
        <w:t>县（</w:t>
      </w:r>
      <w:r>
        <w:rPr>
          <w:rFonts w:hint="eastAsia" w:ascii="方正仿宋_GBK" w:hAnsi="方正仿宋_GBK" w:eastAsia="方正仿宋_GBK" w:cs="方正仿宋_GBK"/>
          <w:sz w:val="32"/>
          <w:highlight w:val="none"/>
        </w:rPr>
        <w:t>市</w:t>
      </w: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rPr>
        <w:t>区）最好的10个项目成绩的奖牌数和分数，计入各</w:t>
      </w:r>
      <w:r>
        <w:rPr>
          <w:rFonts w:hint="eastAsia" w:ascii="方正仿宋_GBK" w:hAnsi="方正仿宋_GBK" w:eastAsia="方正仿宋_GBK" w:cs="方正仿宋_GBK"/>
          <w:sz w:val="32"/>
          <w:highlight w:val="none"/>
          <w:lang w:eastAsia="zh-CN"/>
        </w:rPr>
        <w:t>县（</w:t>
      </w:r>
      <w:r>
        <w:rPr>
          <w:rFonts w:hint="eastAsia" w:ascii="方正仿宋_GBK" w:hAnsi="方正仿宋_GBK" w:eastAsia="方正仿宋_GBK" w:cs="方正仿宋_GBK"/>
          <w:sz w:val="32"/>
          <w:highlight w:val="none"/>
        </w:rPr>
        <w:t>市</w:t>
      </w:r>
      <w:r>
        <w:rPr>
          <w:rFonts w:hint="eastAsia" w:ascii="方正仿宋_GBK" w:hAnsi="方正仿宋_GBK" w:eastAsia="方正仿宋_GBK" w:cs="方正仿宋_GBK"/>
          <w:sz w:val="32"/>
          <w:highlight w:val="none"/>
          <w:lang w:eastAsia="zh-CN"/>
        </w:rPr>
        <w:t>、</w:t>
      </w:r>
      <w:r>
        <w:rPr>
          <w:rFonts w:hint="eastAsia" w:ascii="方正仿宋_GBK" w:hAnsi="方正仿宋_GBK" w:eastAsia="方正仿宋_GBK" w:cs="方正仿宋_GBK"/>
          <w:sz w:val="32"/>
          <w:highlight w:val="none"/>
        </w:rPr>
        <w:t>区）代表团市运会的奖牌数和总分内。</w:t>
      </w:r>
    </w:p>
    <w:p>
      <w:pPr>
        <w:spacing w:line="240" w:lineRule="auto"/>
        <w:ind w:left="1441" w:hanging="1445" w:hangingChars="400"/>
        <w:jc w:val="both"/>
        <w:rPr>
          <w:rFonts w:hint="eastAsia" w:ascii="方正仿宋_GBK" w:hAnsi="方正仿宋_GBK" w:eastAsia="方正仿宋_GBK" w:cs="方正仿宋_GBK"/>
          <w:b/>
          <w:sz w:val="36"/>
          <w:szCs w:val="36"/>
          <w:highlight w:val="none"/>
        </w:rPr>
      </w:pPr>
    </w:p>
    <w:p>
      <w:pPr>
        <w:spacing w:line="240" w:lineRule="auto"/>
        <w:ind w:left="1441" w:hanging="1445" w:hangingChars="400"/>
        <w:jc w:val="both"/>
        <w:rPr>
          <w:rFonts w:hint="eastAsia" w:ascii="方正仿宋_GBK" w:hAnsi="方正仿宋_GBK" w:eastAsia="方正仿宋_GBK" w:cs="方正仿宋_GBK"/>
          <w:b/>
          <w:sz w:val="36"/>
          <w:szCs w:val="36"/>
          <w:highlight w:val="none"/>
        </w:rPr>
      </w:pPr>
      <w:bookmarkStart w:id="0" w:name="_GoBack"/>
      <w:bookmarkEnd w:id="0"/>
      <w:r>
        <w:rPr>
          <w:rFonts w:hint="eastAsia" w:ascii="方正仿宋_GBK" w:hAnsi="方正仿宋_GBK" w:eastAsia="方正仿宋_GBK" w:cs="方正仿宋_GBK"/>
          <w:b/>
          <w:sz w:val="36"/>
          <w:szCs w:val="36"/>
          <w:highlight w:val="none"/>
        </w:rPr>
        <w:t>2020—2022年江门市青少年锦标赛各项目团体</w:t>
      </w:r>
      <w:r>
        <w:rPr>
          <w:rFonts w:hint="eastAsia" w:ascii="方正仿宋_GBK" w:hAnsi="方正仿宋_GBK" w:eastAsia="方正仿宋_GBK" w:cs="方正仿宋_GBK"/>
          <w:b/>
          <w:color w:val="auto"/>
          <w:sz w:val="36"/>
          <w:szCs w:val="36"/>
          <w:highlight w:val="none"/>
          <w:lang w:eastAsia="zh-CN"/>
        </w:rPr>
        <w:t>总分</w:t>
      </w:r>
      <w:r>
        <w:rPr>
          <w:rFonts w:hint="eastAsia" w:ascii="方正仿宋_GBK" w:hAnsi="方正仿宋_GBK" w:eastAsia="方正仿宋_GBK" w:cs="方正仿宋_GBK"/>
          <w:b/>
          <w:sz w:val="36"/>
          <w:szCs w:val="36"/>
          <w:highlight w:val="none"/>
        </w:rPr>
        <w:t>名次与计入市运会奖牌、分数换算表</w:t>
      </w:r>
    </w:p>
    <w:tbl>
      <w:tblPr>
        <w:tblStyle w:val="7"/>
        <w:tblW w:w="8439" w:type="dxa"/>
        <w:tblInd w:w="98" w:type="dxa"/>
        <w:tblLayout w:type="fixed"/>
        <w:tblCellMar>
          <w:top w:w="0" w:type="dxa"/>
          <w:left w:w="10" w:type="dxa"/>
          <w:bottom w:w="0" w:type="dxa"/>
          <w:right w:w="10" w:type="dxa"/>
        </w:tblCellMar>
      </w:tblPr>
      <w:tblGrid>
        <w:gridCol w:w="1040"/>
        <w:gridCol w:w="2750"/>
        <w:gridCol w:w="954"/>
        <w:gridCol w:w="2750"/>
        <w:gridCol w:w="945"/>
      </w:tblGrid>
      <w:tr>
        <w:tblPrEx>
          <w:tblCellMar>
            <w:top w:w="0" w:type="dxa"/>
            <w:left w:w="10" w:type="dxa"/>
            <w:bottom w:w="0" w:type="dxa"/>
            <w:right w:w="10" w:type="dxa"/>
          </w:tblCellMar>
        </w:tblPrEx>
        <w:trPr>
          <w:cantSplit/>
          <w:trHeight w:val="2651" w:hRule="atLeast"/>
        </w:trPr>
        <w:tc>
          <w:tcPr>
            <w:tcW w:w="10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lang w:eastAsia="zh-CN"/>
              </w:rPr>
              <w:t>项目</w:t>
            </w:r>
          </w:p>
        </w:tc>
        <w:tc>
          <w:tcPr>
            <w:tcW w:w="7399"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rPr>
                <w:rFonts w:hint="eastAsia" w:ascii="方正仿宋_GBK" w:hAnsi="方正仿宋_GBK" w:eastAsia="方正仿宋_GBK" w:cs="方正仿宋_GBK"/>
                <w:highlight w:val="none"/>
                <w:lang w:eastAsia="zh-CN"/>
              </w:rPr>
            </w:pPr>
            <w:r>
              <w:rPr>
                <w:rFonts w:hint="eastAsia" w:ascii="方正仿宋_GBK" w:hAnsi="方正仿宋_GBK" w:eastAsia="方正仿宋_GBK" w:cs="方正仿宋_GBK"/>
                <w:color w:val="auto"/>
                <w:sz w:val="32"/>
              </w:rPr>
              <w:t>田径、游泳、跳水、篮球、排球、曲棍球、足球、乒乓球、羽毛球、网球、体操、举重、击剑、柔道、摔跤、蹦床、跆拳道、武术</w:t>
            </w:r>
            <w:r>
              <w:rPr>
                <w:rFonts w:hint="eastAsia" w:ascii="方正仿宋_GBK" w:hAnsi="方正仿宋_GBK" w:eastAsia="方正仿宋_GBK" w:cs="方正仿宋_GBK"/>
                <w:color w:val="auto"/>
                <w:sz w:val="32"/>
                <w:lang w:eastAsia="zh-CN"/>
              </w:rPr>
              <w:t>套路、速度轮滑、</w:t>
            </w:r>
            <w:r>
              <w:rPr>
                <w:rFonts w:hint="eastAsia" w:ascii="方正仿宋_GBK" w:hAnsi="方正仿宋_GBK" w:eastAsia="方正仿宋_GBK" w:cs="方正仿宋_GBK"/>
                <w:color w:val="auto"/>
                <w:sz w:val="32"/>
                <w:highlight w:val="none"/>
                <w:lang w:eastAsia="zh-CN"/>
              </w:rPr>
              <w:t>啦啦操。</w:t>
            </w:r>
          </w:p>
        </w:tc>
      </w:tr>
      <w:tr>
        <w:tblPrEx>
          <w:tblCellMar>
            <w:top w:w="0" w:type="dxa"/>
            <w:left w:w="10" w:type="dxa"/>
            <w:bottom w:w="0" w:type="dxa"/>
            <w:right w:w="10" w:type="dxa"/>
          </w:tblCellMar>
        </w:tblPrEx>
        <w:trPr>
          <w:trHeight w:val="523" w:hRule="atLeast"/>
        </w:trPr>
        <w:tc>
          <w:tcPr>
            <w:tcW w:w="1040"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sz w:val="32"/>
                <w:szCs w:val="32"/>
                <w:highlight w:val="none"/>
                <w:lang w:eastAsia="zh-CN"/>
              </w:rPr>
            </w:pPr>
            <w:r>
              <w:rPr>
                <w:rFonts w:hint="eastAsia" w:ascii="方正仿宋_GBK" w:hAnsi="方正仿宋_GBK" w:eastAsia="方正仿宋_GBK" w:cs="方正仿宋_GBK"/>
                <w:sz w:val="32"/>
                <w:szCs w:val="32"/>
                <w:highlight w:val="none"/>
                <w:lang w:eastAsia="zh-CN"/>
              </w:rPr>
              <w:t>名次</w:t>
            </w:r>
          </w:p>
        </w:tc>
        <w:tc>
          <w:tcPr>
            <w:tcW w:w="370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lang w:eastAsia="zh-CN"/>
              </w:rPr>
            </w:pPr>
            <w:r>
              <w:rPr>
                <w:rFonts w:hint="eastAsia" w:ascii="方正仿宋_GBK" w:hAnsi="方正仿宋_GBK" w:eastAsia="方正仿宋_GBK" w:cs="方正仿宋_GBK"/>
                <w:sz w:val="32"/>
                <w:highlight w:val="none"/>
              </w:rPr>
              <w:t>金牌</w:t>
            </w:r>
            <w:r>
              <w:rPr>
                <w:rFonts w:hint="eastAsia" w:ascii="方正仿宋_GBK" w:hAnsi="方正仿宋_GBK" w:eastAsia="方正仿宋_GBK" w:cs="方正仿宋_GBK"/>
                <w:sz w:val="32"/>
                <w:highlight w:val="none"/>
                <w:lang w:eastAsia="zh-CN"/>
              </w:rPr>
              <w:t>数</w:t>
            </w:r>
          </w:p>
        </w:tc>
        <w:tc>
          <w:tcPr>
            <w:tcW w:w="369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bottom"/>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分数</w:t>
            </w:r>
          </w:p>
        </w:tc>
      </w:tr>
      <w:tr>
        <w:tblPrEx>
          <w:tblCellMar>
            <w:top w:w="0" w:type="dxa"/>
            <w:left w:w="10" w:type="dxa"/>
            <w:bottom w:w="0" w:type="dxa"/>
            <w:right w:w="10" w:type="dxa"/>
          </w:tblCellMar>
        </w:tblPrEx>
        <w:trPr>
          <w:trHeight w:val="1331" w:hRule="atLeast"/>
        </w:trPr>
        <w:tc>
          <w:tcPr>
            <w:tcW w:w="104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240" w:lineRule="auto"/>
              <w:jc w:val="left"/>
              <w:rPr>
                <w:rFonts w:hint="eastAsia" w:ascii="方正仿宋_GBK" w:hAnsi="方正仿宋_GBK" w:eastAsia="方正仿宋_GBK" w:cs="方正仿宋_GBK"/>
                <w:sz w:val="22"/>
                <w:highlight w:val="none"/>
              </w:rPr>
            </w:pP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both"/>
              <w:rPr>
                <w:rFonts w:hint="eastAsia" w:ascii="方正仿宋_GBK" w:hAnsi="方正仿宋_GBK" w:eastAsia="方正仿宋_GBK" w:cs="方正仿宋_GBK"/>
                <w:highlight w:val="none"/>
                <w:lang w:eastAsia="zh-CN"/>
              </w:rPr>
            </w:pPr>
            <w:r>
              <w:rPr>
                <w:rFonts w:hint="eastAsia" w:ascii="方正仿宋_GBK" w:hAnsi="方正仿宋_GBK" w:eastAsia="方正仿宋_GBK" w:cs="方正仿宋_GBK"/>
                <w:sz w:val="32"/>
                <w:highlight w:val="none"/>
                <w:lang w:eastAsia="zh-CN"/>
              </w:rPr>
              <w:t>田径</w:t>
            </w:r>
            <w:r>
              <w:rPr>
                <w:rFonts w:hint="eastAsia" w:ascii="方正仿宋_GBK" w:hAnsi="方正仿宋_GBK" w:eastAsia="方正仿宋_GBK" w:cs="方正仿宋_GBK"/>
                <w:sz w:val="32"/>
                <w:highlight w:val="none"/>
              </w:rPr>
              <w:t>、游</w:t>
            </w:r>
            <w:r>
              <w:rPr>
                <w:rFonts w:hint="eastAsia" w:ascii="方正仿宋_GBK" w:hAnsi="方正仿宋_GBK" w:eastAsia="方正仿宋_GBK" w:cs="方正仿宋_GBK"/>
                <w:sz w:val="32"/>
                <w:highlight w:val="none"/>
                <w:lang w:eastAsia="zh-CN"/>
              </w:rPr>
              <w:t>泳</w:t>
            </w:r>
            <w:r>
              <w:rPr>
                <w:rFonts w:hint="eastAsia" w:ascii="方正仿宋_GBK" w:hAnsi="方正仿宋_GBK" w:eastAsia="方正仿宋_GBK" w:cs="方正仿宋_GBK"/>
                <w:sz w:val="32"/>
                <w:highlight w:val="none"/>
              </w:rPr>
              <w:t>、足</w:t>
            </w:r>
            <w:r>
              <w:rPr>
                <w:rFonts w:hint="eastAsia" w:ascii="方正仿宋_GBK" w:hAnsi="方正仿宋_GBK" w:eastAsia="方正仿宋_GBK" w:cs="方正仿宋_GBK"/>
                <w:sz w:val="32"/>
                <w:highlight w:val="none"/>
                <w:lang w:eastAsia="zh-CN"/>
              </w:rPr>
              <w:t>球、</w:t>
            </w:r>
            <w:r>
              <w:rPr>
                <w:rFonts w:hint="eastAsia" w:ascii="方正仿宋_GBK" w:hAnsi="方正仿宋_GBK" w:eastAsia="方正仿宋_GBK" w:cs="方正仿宋_GBK"/>
                <w:sz w:val="32"/>
                <w:highlight w:val="none"/>
              </w:rPr>
              <w:t>篮</w:t>
            </w:r>
            <w:r>
              <w:rPr>
                <w:rFonts w:hint="eastAsia" w:ascii="方正仿宋_GBK" w:hAnsi="方正仿宋_GBK" w:eastAsia="方正仿宋_GBK" w:cs="方正仿宋_GBK"/>
                <w:sz w:val="32"/>
                <w:highlight w:val="none"/>
                <w:lang w:eastAsia="zh-CN"/>
              </w:rPr>
              <w:t>球</w:t>
            </w:r>
            <w:r>
              <w:rPr>
                <w:rFonts w:hint="eastAsia" w:ascii="方正仿宋_GBK" w:hAnsi="方正仿宋_GBK" w:eastAsia="方正仿宋_GBK" w:cs="方正仿宋_GBK"/>
                <w:sz w:val="32"/>
                <w:highlight w:val="none"/>
              </w:rPr>
              <w:t>、排</w:t>
            </w:r>
            <w:r>
              <w:rPr>
                <w:rFonts w:hint="eastAsia" w:ascii="方正仿宋_GBK" w:hAnsi="方正仿宋_GBK" w:eastAsia="方正仿宋_GBK" w:cs="方正仿宋_GBK"/>
                <w:sz w:val="32"/>
                <w:highlight w:val="none"/>
                <w:lang w:eastAsia="zh-CN"/>
              </w:rPr>
              <w:t>球</w:t>
            </w:r>
          </w:p>
        </w:tc>
        <w:tc>
          <w:tcPr>
            <w:tcW w:w="95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both"/>
              <w:rPr>
                <w:rFonts w:hint="eastAsia" w:ascii="方正仿宋_GBK" w:hAnsi="方正仿宋_GBK" w:eastAsia="方正仿宋_GBK" w:cs="方正仿宋_GBK"/>
                <w:highlight w:val="none"/>
                <w:lang w:eastAsia="zh-CN"/>
              </w:rPr>
            </w:pPr>
            <w:r>
              <w:rPr>
                <w:rFonts w:hint="eastAsia" w:ascii="方正仿宋_GBK" w:hAnsi="方正仿宋_GBK" w:eastAsia="方正仿宋_GBK" w:cs="方正仿宋_GBK"/>
                <w:sz w:val="32"/>
                <w:highlight w:val="none"/>
              </w:rPr>
              <w:t>其他</w:t>
            </w:r>
            <w:r>
              <w:rPr>
                <w:rFonts w:hint="eastAsia" w:ascii="方正仿宋_GBK" w:hAnsi="方正仿宋_GBK" w:eastAsia="方正仿宋_GBK" w:cs="方正仿宋_GBK"/>
                <w:sz w:val="32"/>
                <w:highlight w:val="none"/>
                <w:lang w:eastAsia="zh-CN"/>
              </w:rPr>
              <w:t>项目</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both"/>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lang w:eastAsia="zh-CN"/>
              </w:rPr>
              <w:t>田径</w:t>
            </w:r>
            <w:r>
              <w:rPr>
                <w:rFonts w:hint="eastAsia" w:ascii="方正仿宋_GBK" w:hAnsi="方正仿宋_GBK" w:eastAsia="方正仿宋_GBK" w:cs="方正仿宋_GBK"/>
                <w:sz w:val="32"/>
                <w:highlight w:val="none"/>
              </w:rPr>
              <w:t>、游</w:t>
            </w:r>
            <w:r>
              <w:rPr>
                <w:rFonts w:hint="eastAsia" w:ascii="方正仿宋_GBK" w:hAnsi="方正仿宋_GBK" w:eastAsia="方正仿宋_GBK" w:cs="方正仿宋_GBK"/>
                <w:sz w:val="32"/>
                <w:highlight w:val="none"/>
                <w:lang w:eastAsia="zh-CN"/>
              </w:rPr>
              <w:t>泳</w:t>
            </w:r>
            <w:r>
              <w:rPr>
                <w:rFonts w:hint="eastAsia" w:ascii="方正仿宋_GBK" w:hAnsi="方正仿宋_GBK" w:eastAsia="方正仿宋_GBK" w:cs="方正仿宋_GBK"/>
                <w:sz w:val="32"/>
                <w:highlight w:val="none"/>
              </w:rPr>
              <w:t>、足</w:t>
            </w:r>
            <w:r>
              <w:rPr>
                <w:rFonts w:hint="eastAsia" w:ascii="方正仿宋_GBK" w:hAnsi="方正仿宋_GBK" w:eastAsia="方正仿宋_GBK" w:cs="方正仿宋_GBK"/>
                <w:sz w:val="32"/>
                <w:highlight w:val="none"/>
                <w:lang w:eastAsia="zh-CN"/>
              </w:rPr>
              <w:t>球、</w:t>
            </w:r>
            <w:r>
              <w:rPr>
                <w:rFonts w:hint="eastAsia" w:ascii="方正仿宋_GBK" w:hAnsi="方正仿宋_GBK" w:eastAsia="方正仿宋_GBK" w:cs="方正仿宋_GBK"/>
                <w:sz w:val="32"/>
                <w:highlight w:val="none"/>
              </w:rPr>
              <w:t>篮</w:t>
            </w:r>
            <w:r>
              <w:rPr>
                <w:rFonts w:hint="eastAsia" w:ascii="方正仿宋_GBK" w:hAnsi="方正仿宋_GBK" w:eastAsia="方正仿宋_GBK" w:cs="方正仿宋_GBK"/>
                <w:sz w:val="32"/>
                <w:highlight w:val="none"/>
                <w:lang w:eastAsia="zh-CN"/>
              </w:rPr>
              <w:t>球</w:t>
            </w:r>
            <w:r>
              <w:rPr>
                <w:rFonts w:hint="eastAsia" w:ascii="方正仿宋_GBK" w:hAnsi="方正仿宋_GBK" w:eastAsia="方正仿宋_GBK" w:cs="方正仿宋_GBK"/>
                <w:sz w:val="32"/>
                <w:highlight w:val="none"/>
              </w:rPr>
              <w:t>、排</w:t>
            </w:r>
            <w:r>
              <w:rPr>
                <w:rFonts w:hint="eastAsia" w:ascii="方正仿宋_GBK" w:hAnsi="方正仿宋_GBK" w:eastAsia="方正仿宋_GBK" w:cs="方正仿宋_GBK"/>
                <w:sz w:val="32"/>
                <w:highlight w:val="none"/>
                <w:lang w:eastAsia="zh-CN"/>
              </w:rPr>
              <w:t>球</w:t>
            </w:r>
          </w:p>
        </w:tc>
        <w:tc>
          <w:tcPr>
            <w:tcW w:w="9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lang w:eastAsia="zh-CN"/>
              </w:rPr>
            </w:pPr>
            <w:r>
              <w:rPr>
                <w:rFonts w:hint="eastAsia" w:ascii="方正仿宋_GBK" w:hAnsi="方正仿宋_GBK" w:eastAsia="方正仿宋_GBK" w:cs="方正仿宋_GBK"/>
                <w:sz w:val="32"/>
                <w:highlight w:val="none"/>
              </w:rPr>
              <w:t>其他</w:t>
            </w:r>
            <w:r>
              <w:rPr>
                <w:rFonts w:hint="eastAsia" w:ascii="方正仿宋_GBK" w:hAnsi="方正仿宋_GBK" w:eastAsia="方正仿宋_GBK" w:cs="方正仿宋_GBK"/>
                <w:sz w:val="32"/>
                <w:highlight w:val="none"/>
                <w:lang w:eastAsia="zh-CN"/>
              </w:rPr>
              <w:t>项目</w:t>
            </w:r>
          </w:p>
        </w:tc>
      </w:tr>
      <w:tr>
        <w:tblPrEx>
          <w:tblCellMar>
            <w:top w:w="0" w:type="dxa"/>
            <w:left w:w="10" w:type="dxa"/>
            <w:bottom w:w="0" w:type="dxa"/>
            <w:right w:w="10" w:type="dxa"/>
          </w:tblCellMar>
        </w:tblPrEx>
        <w:trPr>
          <w:trHeight w:val="523" w:hRule="atLeast"/>
        </w:trPr>
        <w:tc>
          <w:tcPr>
            <w:tcW w:w="10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3</w:t>
            </w:r>
          </w:p>
        </w:tc>
        <w:tc>
          <w:tcPr>
            <w:tcW w:w="95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2</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40</w:t>
            </w:r>
          </w:p>
        </w:tc>
        <w:tc>
          <w:tcPr>
            <w:tcW w:w="9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30</w:t>
            </w:r>
          </w:p>
        </w:tc>
      </w:tr>
      <w:tr>
        <w:tblPrEx>
          <w:tblCellMar>
            <w:top w:w="0" w:type="dxa"/>
            <w:left w:w="10" w:type="dxa"/>
            <w:bottom w:w="0" w:type="dxa"/>
            <w:right w:w="10" w:type="dxa"/>
          </w:tblCellMar>
        </w:tblPrEx>
        <w:trPr>
          <w:trHeight w:val="523" w:hRule="atLeast"/>
        </w:trPr>
        <w:tc>
          <w:tcPr>
            <w:tcW w:w="10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2</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2.5</w:t>
            </w:r>
          </w:p>
        </w:tc>
        <w:tc>
          <w:tcPr>
            <w:tcW w:w="95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1.5</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30</w:t>
            </w:r>
          </w:p>
        </w:tc>
        <w:tc>
          <w:tcPr>
            <w:tcW w:w="9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20</w:t>
            </w:r>
          </w:p>
        </w:tc>
      </w:tr>
      <w:tr>
        <w:tblPrEx>
          <w:tblCellMar>
            <w:top w:w="0" w:type="dxa"/>
            <w:left w:w="10" w:type="dxa"/>
            <w:bottom w:w="0" w:type="dxa"/>
            <w:right w:w="10" w:type="dxa"/>
          </w:tblCellMar>
        </w:tblPrEx>
        <w:trPr>
          <w:trHeight w:val="526" w:hRule="atLeast"/>
        </w:trPr>
        <w:tc>
          <w:tcPr>
            <w:tcW w:w="10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3</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2</w:t>
            </w:r>
          </w:p>
        </w:tc>
        <w:tc>
          <w:tcPr>
            <w:tcW w:w="95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25</w:t>
            </w:r>
          </w:p>
        </w:tc>
        <w:tc>
          <w:tcPr>
            <w:tcW w:w="9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15</w:t>
            </w:r>
          </w:p>
        </w:tc>
      </w:tr>
      <w:tr>
        <w:tblPrEx>
          <w:tblCellMar>
            <w:top w:w="0" w:type="dxa"/>
            <w:left w:w="10" w:type="dxa"/>
            <w:bottom w:w="0" w:type="dxa"/>
            <w:right w:w="10" w:type="dxa"/>
          </w:tblCellMar>
        </w:tblPrEx>
        <w:trPr>
          <w:trHeight w:val="526" w:hRule="atLeast"/>
        </w:trPr>
        <w:tc>
          <w:tcPr>
            <w:tcW w:w="10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4</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1.5</w:t>
            </w:r>
          </w:p>
        </w:tc>
        <w:tc>
          <w:tcPr>
            <w:tcW w:w="95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0.5</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20</w:t>
            </w:r>
          </w:p>
        </w:tc>
        <w:tc>
          <w:tcPr>
            <w:tcW w:w="9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12</w:t>
            </w:r>
          </w:p>
        </w:tc>
      </w:tr>
      <w:tr>
        <w:tblPrEx>
          <w:tblCellMar>
            <w:top w:w="0" w:type="dxa"/>
            <w:left w:w="10" w:type="dxa"/>
            <w:bottom w:w="0" w:type="dxa"/>
            <w:right w:w="10" w:type="dxa"/>
          </w:tblCellMar>
        </w:tblPrEx>
        <w:trPr>
          <w:trHeight w:val="523" w:hRule="atLeast"/>
        </w:trPr>
        <w:tc>
          <w:tcPr>
            <w:tcW w:w="10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5</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w:t>
            </w:r>
          </w:p>
        </w:tc>
        <w:tc>
          <w:tcPr>
            <w:tcW w:w="95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sz w:val="22"/>
                <w:highlight w:val="none"/>
              </w:rPr>
            </w:pP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15</w:t>
            </w:r>
          </w:p>
        </w:tc>
        <w:tc>
          <w:tcPr>
            <w:tcW w:w="9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10</w:t>
            </w:r>
          </w:p>
        </w:tc>
      </w:tr>
      <w:tr>
        <w:tblPrEx>
          <w:tblCellMar>
            <w:top w:w="0" w:type="dxa"/>
            <w:left w:w="10" w:type="dxa"/>
            <w:bottom w:w="0" w:type="dxa"/>
            <w:right w:w="10" w:type="dxa"/>
          </w:tblCellMar>
        </w:tblPrEx>
        <w:trPr>
          <w:trHeight w:val="535" w:hRule="atLeast"/>
        </w:trPr>
        <w:tc>
          <w:tcPr>
            <w:tcW w:w="10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6</w:t>
            </w: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0.5</w:t>
            </w:r>
          </w:p>
        </w:tc>
        <w:tc>
          <w:tcPr>
            <w:tcW w:w="95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sz w:val="22"/>
                <w:highlight w:val="none"/>
              </w:rPr>
            </w:pPr>
          </w:p>
        </w:tc>
        <w:tc>
          <w:tcPr>
            <w:tcW w:w="27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10</w:t>
            </w:r>
          </w:p>
        </w:tc>
        <w:tc>
          <w:tcPr>
            <w:tcW w:w="9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40" w:lineRule="auto"/>
              <w:jc w:val="center"/>
              <w:rPr>
                <w:rFonts w:hint="eastAsia" w:ascii="方正仿宋_GBK" w:hAnsi="方正仿宋_GBK" w:eastAsia="方正仿宋_GBK" w:cs="方正仿宋_GBK"/>
                <w:highlight w:val="none"/>
              </w:rPr>
            </w:pPr>
            <w:r>
              <w:rPr>
                <w:rFonts w:hint="eastAsia" w:ascii="方正仿宋_GBK" w:hAnsi="方正仿宋_GBK" w:eastAsia="方正仿宋_GBK" w:cs="方正仿宋_GBK"/>
                <w:sz w:val="32"/>
                <w:highlight w:val="none"/>
              </w:rPr>
              <w:t>8</w:t>
            </w:r>
          </w:p>
        </w:tc>
      </w:tr>
    </w:tbl>
    <w:p>
      <w:pPr>
        <w:jc w:val="center"/>
        <w:rPr>
          <w:rFonts w:hint="eastAsia" w:ascii="方正仿宋_GBK" w:hAnsi="方正仿宋_GBK" w:eastAsia="方正仿宋_GBK" w:cs="方正仿宋_GBK"/>
          <w:sz w:val="32"/>
          <w:szCs w:val="32"/>
          <w:lang w:val="en-US" w:eastAsia="zh-CN"/>
        </w:rPr>
      </w:pPr>
    </w:p>
    <w:sectPr>
      <w:footerReference r:id="rId3" w:type="default"/>
      <w:pgSz w:w="11906" w:h="16838"/>
      <w:pgMar w:top="1383" w:right="1800" w:bottom="1383"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fals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M6pebnPAAAABQEAAA8AAAAAAAAAAQAgAAAAOAAAAGRycy9kb3ducmV2&#10;LnhtbFBLAQIUABQAAAAIAIdO4kBL25QFtgEAAFUDAAAOAAAAAAAAAAEAIAAAADQBAABkcnMvZTJv&#10;RG9jLnhtbFBLBQYAAAAABgAGAFkBAABcBQAAAAA=&#10;">
              <v:fill on="f" focussize="0,0"/>
              <v:stroke on="f"/>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DFD633"/>
    <w:multiLevelType w:val="singleLevel"/>
    <w:tmpl w:val="7BDFD63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characterSpacingControl w:val="doNotCompress"/>
  <w:hdrShapeDefaults>
    <o:shapelayout v:ext="edit">
      <o:idmap v:ext="edit" data="3,4"/>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79E"/>
    <w:rsid w:val="00012E0D"/>
    <w:rsid w:val="002D079E"/>
    <w:rsid w:val="004878D4"/>
    <w:rsid w:val="006813C9"/>
    <w:rsid w:val="00C20FCA"/>
    <w:rsid w:val="00C6319D"/>
    <w:rsid w:val="00C63A76"/>
    <w:rsid w:val="00CB4384"/>
    <w:rsid w:val="03D368ED"/>
    <w:rsid w:val="042F2003"/>
    <w:rsid w:val="0578048B"/>
    <w:rsid w:val="05B76F10"/>
    <w:rsid w:val="07A02090"/>
    <w:rsid w:val="07D11459"/>
    <w:rsid w:val="07DA50F9"/>
    <w:rsid w:val="07F775EC"/>
    <w:rsid w:val="0A645CFA"/>
    <w:rsid w:val="0C065644"/>
    <w:rsid w:val="0E5E7847"/>
    <w:rsid w:val="109A1500"/>
    <w:rsid w:val="179F2831"/>
    <w:rsid w:val="1A656265"/>
    <w:rsid w:val="1B1D161E"/>
    <w:rsid w:val="1BA763FB"/>
    <w:rsid w:val="1C77212F"/>
    <w:rsid w:val="1DFFE41C"/>
    <w:rsid w:val="1EFF7E3D"/>
    <w:rsid w:val="1FBB7D6B"/>
    <w:rsid w:val="1FF73BFD"/>
    <w:rsid w:val="249A2333"/>
    <w:rsid w:val="24FC432B"/>
    <w:rsid w:val="284F4BD5"/>
    <w:rsid w:val="28DD46D4"/>
    <w:rsid w:val="2B521CDC"/>
    <w:rsid w:val="2C44493E"/>
    <w:rsid w:val="2C665E01"/>
    <w:rsid w:val="2DDA3EE2"/>
    <w:rsid w:val="2EF713A1"/>
    <w:rsid w:val="32250901"/>
    <w:rsid w:val="32D00DB2"/>
    <w:rsid w:val="33B7AC55"/>
    <w:rsid w:val="34CA77A1"/>
    <w:rsid w:val="351370F9"/>
    <w:rsid w:val="35C346D8"/>
    <w:rsid w:val="37FF6683"/>
    <w:rsid w:val="38E327A8"/>
    <w:rsid w:val="38F917E1"/>
    <w:rsid w:val="3BF85D62"/>
    <w:rsid w:val="3C574FE0"/>
    <w:rsid w:val="3CDC7F32"/>
    <w:rsid w:val="3DF70392"/>
    <w:rsid w:val="3E6EA675"/>
    <w:rsid w:val="3E79DA2A"/>
    <w:rsid w:val="3EA97083"/>
    <w:rsid w:val="3EE6DCC2"/>
    <w:rsid w:val="3EE7FD3D"/>
    <w:rsid w:val="3F1A60AA"/>
    <w:rsid w:val="3F521D37"/>
    <w:rsid w:val="3F7F80B2"/>
    <w:rsid w:val="3FBFF9C3"/>
    <w:rsid w:val="3FF44B03"/>
    <w:rsid w:val="3FFA40FB"/>
    <w:rsid w:val="3FFE8677"/>
    <w:rsid w:val="3FFFCED3"/>
    <w:rsid w:val="411674EE"/>
    <w:rsid w:val="43DC4623"/>
    <w:rsid w:val="45813F0A"/>
    <w:rsid w:val="49E77836"/>
    <w:rsid w:val="4ABBFE5F"/>
    <w:rsid w:val="4ADE69A0"/>
    <w:rsid w:val="4C9C4BCD"/>
    <w:rsid w:val="4CF7CFE1"/>
    <w:rsid w:val="4D8421AA"/>
    <w:rsid w:val="4EC15112"/>
    <w:rsid w:val="4F9EB30F"/>
    <w:rsid w:val="53C81BC1"/>
    <w:rsid w:val="553C7882"/>
    <w:rsid w:val="55FBB08C"/>
    <w:rsid w:val="56A85F31"/>
    <w:rsid w:val="56DF63FC"/>
    <w:rsid w:val="56F17628"/>
    <w:rsid w:val="57F7D618"/>
    <w:rsid w:val="57FF9861"/>
    <w:rsid w:val="599F6E35"/>
    <w:rsid w:val="5A97723D"/>
    <w:rsid w:val="5ACA025F"/>
    <w:rsid w:val="5BF6147F"/>
    <w:rsid w:val="5BF7FD3E"/>
    <w:rsid w:val="5D7A9C3A"/>
    <w:rsid w:val="5DABFCDF"/>
    <w:rsid w:val="5DEDB900"/>
    <w:rsid w:val="5DFE39B8"/>
    <w:rsid w:val="5EE518DE"/>
    <w:rsid w:val="5EFF83B8"/>
    <w:rsid w:val="5F709563"/>
    <w:rsid w:val="5FC7D276"/>
    <w:rsid w:val="5FED836A"/>
    <w:rsid w:val="6130376E"/>
    <w:rsid w:val="633D0DF6"/>
    <w:rsid w:val="634065CD"/>
    <w:rsid w:val="63A7E2E0"/>
    <w:rsid w:val="642D1B04"/>
    <w:rsid w:val="648D0CCD"/>
    <w:rsid w:val="663F4E8A"/>
    <w:rsid w:val="667FCEDE"/>
    <w:rsid w:val="693C0229"/>
    <w:rsid w:val="6B1A7B14"/>
    <w:rsid w:val="6B3FD6CE"/>
    <w:rsid w:val="6D475C44"/>
    <w:rsid w:val="6D7A06BE"/>
    <w:rsid w:val="6DAF4950"/>
    <w:rsid w:val="6DCA7711"/>
    <w:rsid w:val="6FDF40C1"/>
    <w:rsid w:val="70F7398F"/>
    <w:rsid w:val="71F01EEB"/>
    <w:rsid w:val="72EBB197"/>
    <w:rsid w:val="73FF2B8F"/>
    <w:rsid w:val="753B0DA5"/>
    <w:rsid w:val="75BEA287"/>
    <w:rsid w:val="75EE19C7"/>
    <w:rsid w:val="75F0AD72"/>
    <w:rsid w:val="75FF333C"/>
    <w:rsid w:val="76CF1709"/>
    <w:rsid w:val="76EB0CAA"/>
    <w:rsid w:val="76EBB8A7"/>
    <w:rsid w:val="77134934"/>
    <w:rsid w:val="77974230"/>
    <w:rsid w:val="77FBCB4C"/>
    <w:rsid w:val="791761A9"/>
    <w:rsid w:val="799C4597"/>
    <w:rsid w:val="79BD8748"/>
    <w:rsid w:val="79F7629D"/>
    <w:rsid w:val="7AB2E87C"/>
    <w:rsid w:val="7AED8084"/>
    <w:rsid w:val="7B452A8C"/>
    <w:rsid w:val="7BFB784E"/>
    <w:rsid w:val="7C363FAB"/>
    <w:rsid w:val="7D523BC9"/>
    <w:rsid w:val="7D6C0ABF"/>
    <w:rsid w:val="7D7EFD88"/>
    <w:rsid w:val="7DDA396A"/>
    <w:rsid w:val="7DFE5E42"/>
    <w:rsid w:val="7E9F7FF8"/>
    <w:rsid w:val="7EA0444F"/>
    <w:rsid w:val="7EA3235A"/>
    <w:rsid w:val="7EDE4DF0"/>
    <w:rsid w:val="7EFDB5DB"/>
    <w:rsid w:val="7F3F2AAA"/>
    <w:rsid w:val="7F3F8B66"/>
    <w:rsid w:val="7F3FE154"/>
    <w:rsid w:val="7F7D56D7"/>
    <w:rsid w:val="7FBA9B0D"/>
    <w:rsid w:val="7FBD5F77"/>
    <w:rsid w:val="7FBD76C5"/>
    <w:rsid w:val="7FBF0C1C"/>
    <w:rsid w:val="7FDF0B7A"/>
    <w:rsid w:val="7FDF35CC"/>
    <w:rsid w:val="7FDFB44F"/>
    <w:rsid w:val="7FE7C0E0"/>
    <w:rsid w:val="7FF7601F"/>
    <w:rsid w:val="7FF7BFAB"/>
    <w:rsid w:val="7FFD22F5"/>
    <w:rsid w:val="7FFD3694"/>
    <w:rsid w:val="7FFD99C0"/>
    <w:rsid w:val="7FFEB14D"/>
    <w:rsid w:val="9767A723"/>
    <w:rsid w:val="97E555F6"/>
    <w:rsid w:val="9FEB93C1"/>
    <w:rsid w:val="A1F74886"/>
    <w:rsid w:val="A6D06BF4"/>
    <w:rsid w:val="A7DB81A3"/>
    <w:rsid w:val="AD7B639B"/>
    <w:rsid w:val="ADB74400"/>
    <w:rsid w:val="ADB981DE"/>
    <w:rsid w:val="AF956330"/>
    <w:rsid w:val="AFFF4688"/>
    <w:rsid w:val="B8FAE35C"/>
    <w:rsid w:val="BBDE7ACC"/>
    <w:rsid w:val="BBFE9903"/>
    <w:rsid w:val="BD9F3F33"/>
    <w:rsid w:val="BE1F13ED"/>
    <w:rsid w:val="BF5F6EE1"/>
    <w:rsid w:val="BFBB19F3"/>
    <w:rsid w:val="BFBF82A9"/>
    <w:rsid w:val="BFC57BFF"/>
    <w:rsid w:val="BFF7DA94"/>
    <w:rsid w:val="CEBF377C"/>
    <w:rsid w:val="CFEF63DB"/>
    <w:rsid w:val="CFFFF233"/>
    <w:rsid w:val="D7EFFF31"/>
    <w:rsid w:val="D7F60862"/>
    <w:rsid w:val="DCEF6140"/>
    <w:rsid w:val="DDAF2BA6"/>
    <w:rsid w:val="DEF999C8"/>
    <w:rsid w:val="E6D68B4C"/>
    <w:rsid w:val="E7EF5EC0"/>
    <w:rsid w:val="EB6B00F7"/>
    <w:rsid w:val="EBEDECED"/>
    <w:rsid w:val="EC7D2F27"/>
    <w:rsid w:val="ED2F792C"/>
    <w:rsid w:val="EFBF2D4B"/>
    <w:rsid w:val="EFD3B889"/>
    <w:rsid w:val="EFDEC407"/>
    <w:rsid w:val="EFEF0685"/>
    <w:rsid w:val="EFFA952C"/>
    <w:rsid w:val="EFFD76BF"/>
    <w:rsid w:val="F255D9F5"/>
    <w:rsid w:val="F3BD9C83"/>
    <w:rsid w:val="F3E5284A"/>
    <w:rsid w:val="F4FDC9A5"/>
    <w:rsid w:val="F785F044"/>
    <w:rsid w:val="F7E3A59A"/>
    <w:rsid w:val="F8FFC95B"/>
    <w:rsid w:val="FADDE52B"/>
    <w:rsid w:val="FAEF1B7A"/>
    <w:rsid w:val="FAFFF698"/>
    <w:rsid w:val="FB5EF8B7"/>
    <w:rsid w:val="FB6F2BD6"/>
    <w:rsid w:val="FB7FEE03"/>
    <w:rsid w:val="FBEA9705"/>
    <w:rsid w:val="FCFB630F"/>
    <w:rsid w:val="FD373A56"/>
    <w:rsid w:val="FEE7A3E2"/>
    <w:rsid w:val="FEF3E5D8"/>
    <w:rsid w:val="FEFB6A75"/>
    <w:rsid w:val="FF77DDC5"/>
    <w:rsid w:val="FF7F429F"/>
    <w:rsid w:val="FF7F6D63"/>
    <w:rsid w:val="FF878D2C"/>
    <w:rsid w:val="FF9939F5"/>
    <w:rsid w:val="FFB75B0A"/>
    <w:rsid w:val="FFDE3D24"/>
    <w:rsid w:val="FFDF0906"/>
    <w:rsid w:val="FFDF63A4"/>
    <w:rsid w:val="FFEDAFEE"/>
    <w:rsid w:val="FFEF2F40"/>
    <w:rsid w:val="FFF33E76"/>
    <w:rsid w:val="FFFC2948"/>
    <w:rsid w:val="FFFD02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line="300" w:lineRule="auto"/>
      <w:jc w:val="center"/>
    </w:pPr>
    <w:rPr>
      <w:rFonts w:ascii="宋体" w:hAnsi="宋体"/>
      <w:kern w:val="0"/>
      <w:sz w:val="32"/>
    </w:rPr>
  </w:style>
  <w:style w:type="paragraph" w:styleId="4">
    <w:name w:val="annotation text"/>
    <w:basedOn w:val="1"/>
    <w:semiHidden/>
    <w:unhideWhenUsed/>
    <w:qFormat/>
    <w:uiPriority w:val="99"/>
    <w:pPr>
      <w:jc w:val="left"/>
    </w:p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semiHidden/>
    <w:qFormat/>
    <w:uiPriority w:val="99"/>
    <w:rPr>
      <w:sz w:val="18"/>
      <w:szCs w:val="18"/>
    </w:rPr>
  </w:style>
  <w:style w:type="character" w:customStyle="1" w:styleId="10">
    <w:name w:val="页脚 Char"/>
    <w:basedOn w:val="8"/>
    <w:link w:val="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1355</Words>
  <Characters>7727</Characters>
  <Lines>64</Lines>
  <Paragraphs>18</Paragraphs>
  <TotalTime>4</TotalTime>
  <ScaleCrop>false</ScaleCrop>
  <LinksUpToDate>false</LinksUpToDate>
  <CharactersWithSpaces>9064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2020-03-20T16:54:00Z</dcterms:created>
  <dc:creator>Administrator</dc:creator>
  <cp:lastModifiedBy>uos</cp:lastModifiedBy>
  <cp:lastPrinted>2022-12-24T17:14:00Z</cp:lastPrinted>
  <dcterms:modified xsi:type="dcterms:W3CDTF">2023-04-25T11:37:14Z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