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757D0">
      <w:pPr>
        <w:pStyle w:val="5"/>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附件2</w:t>
      </w:r>
      <w:bookmarkStart w:id="0" w:name="_GoBack"/>
      <w:bookmarkEnd w:id="0"/>
    </w:p>
    <w:p w14:paraId="76B9E12A">
      <w:pPr>
        <w:pStyle w:val="5"/>
        <w:rPr>
          <w:rFonts w:hint="eastAsia"/>
        </w:rPr>
      </w:pPr>
      <w:r>
        <w:rPr>
          <w:rFonts w:hint="eastAsia"/>
        </w:rPr>
        <w:t>一、报价单</w:t>
      </w:r>
    </w:p>
    <w:p w14:paraId="0B31FAA5">
      <w:pPr>
        <w:ind w:firstLine="420"/>
        <w:rPr>
          <w:rFonts w:hint="eastAsia" w:ascii="宋体" w:hAnsi="宋体" w:cs="Arial"/>
          <w:szCs w:val="21"/>
        </w:rPr>
      </w:pPr>
    </w:p>
    <w:tbl>
      <w:tblPr>
        <w:tblStyle w:val="7"/>
        <w:tblW w:w="8503"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3297"/>
        <w:gridCol w:w="1296"/>
        <w:gridCol w:w="1368"/>
        <w:gridCol w:w="1668"/>
      </w:tblGrid>
      <w:tr w14:paraId="0ED0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dxa"/>
            <w:noWrap w:val="0"/>
            <w:vAlign w:val="center"/>
          </w:tcPr>
          <w:p w14:paraId="0065F86E">
            <w:pPr>
              <w:jc w:val="center"/>
              <w:rPr>
                <w:rFonts w:hint="eastAsia" w:ascii="宋体" w:hAnsi="宋体"/>
                <w:sz w:val="24"/>
              </w:rPr>
            </w:pPr>
            <w:r>
              <w:rPr>
                <w:rFonts w:hint="eastAsia" w:ascii="宋体" w:hAnsi="宋体"/>
                <w:sz w:val="24"/>
              </w:rPr>
              <w:t>序号</w:t>
            </w:r>
          </w:p>
        </w:tc>
        <w:tc>
          <w:tcPr>
            <w:tcW w:w="3297" w:type="dxa"/>
            <w:noWrap w:val="0"/>
            <w:vAlign w:val="center"/>
          </w:tcPr>
          <w:p w14:paraId="64D13CC9">
            <w:pPr>
              <w:ind w:left="71" w:leftChars="34"/>
              <w:jc w:val="center"/>
              <w:rPr>
                <w:rFonts w:hint="eastAsia" w:ascii="宋体" w:hAnsi="宋体"/>
                <w:sz w:val="24"/>
              </w:rPr>
            </w:pPr>
            <w:r>
              <w:rPr>
                <w:rFonts w:hint="eastAsia" w:ascii="宋体" w:hAnsi="宋体" w:cs="宋体"/>
                <w:kern w:val="0"/>
                <w:sz w:val="28"/>
                <w:szCs w:val="28"/>
              </w:rPr>
              <w:t>服务类型</w:t>
            </w:r>
          </w:p>
        </w:tc>
        <w:tc>
          <w:tcPr>
            <w:tcW w:w="1296" w:type="dxa"/>
            <w:noWrap w:val="0"/>
            <w:vAlign w:val="center"/>
          </w:tcPr>
          <w:p w14:paraId="575F79A6">
            <w:pPr>
              <w:jc w:val="center"/>
              <w:rPr>
                <w:rFonts w:hint="eastAsia" w:ascii="宋体" w:hAnsi="宋体"/>
                <w:sz w:val="24"/>
              </w:rPr>
            </w:pPr>
            <w:r>
              <w:rPr>
                <w:rFonts w:hint="eastAsia" w:ascii="宋体" w:hAnsi="宋体"/>
                <w:sz w:val="24"/>
              </w:rPr>
              <w:t>单位</w:t>
            </w:r>
          </w:p>
        </w:tc>
        <w:tc>
          <w:tcPr>
            <w:tcW w:w="1368" w:type="dxa"/>
            <w:noWrap w:val="0"/>
            <w:vAlign w:val="center"/>
          </w:tcPr>
          <w:p w14:paraId="54CA111D">
            <w:pPr>
              <w:jc w:val="center"/>
              <w:rPr>
                <w:rFonts w:hint="eastAsia" w:ascii="宋体" w:hAnsi="宋体"/>
                <w:sz w:val="24"/>
              </w:rPr>
            </w:pPr>
            <w:r>
              <w:rPr>
                <w:rFonts w:hint="eastAsia" w:ascii="宋体" w:hAnsi="宋体"/>
                <w:sz w:val="24"/>
              </w:rPr>
              <w:t>单价</w:t>
            </w:r>
          </w:p>
        </w:tc>
        <w:tc>
          <w:tcPr>
            <w:tcW w:w="1668" w:type="dxa"/>
            <w:noWrap w:val="0"/>
            <w:vAlign w:val="center"/>
          </w:tcPr>
          <w:p w14:paraId="6983BEA1">
            <w:pPr>
              <w:jc w:val="center"/>
              <w:rPr>
                <w:rFonts w:hint="eastAsia" w:ascii="宋体" w:hAnsi="宋体"/>
                <w:sz w:val="24"/>
              </w:rPr>
            </w:pPr>
            <w:r>
              <w:rPr>
                <w:rFonts w:hint="eastAsia" w:ascii="宋体" w:hAnsi="宋体"/>
                <w:sz w:val="24"/>
              </w:rPr>
              <w:t>金额</w:t>
            </w:r>
          </w:p>
        </w:tc>
      </w:tr>
      <w:tr w14:paraId="7042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74" w:type="dxa"/>
            <w:noWrap w:val="0"/>
            <w:vAlign w:val="center"/>
          </w:tcPr>
          <w:p w14:paraId="7F11158F">
            <w:pPr>
              <w:ind w:left="2"/>
              <w:jc w:val="center"/>
              <w:rPr>
                <w:rFonts w:hint="eastAsia" w:ascii="宋体" w:hAnsi="宋体"/>
                <w:sz w:val="24"/>
              </w:rPr>
            </w:pPr>
            <w:r>
              <w:rPr>
                <w:rFonts w:hint="eastAsia" w:ascii="宋体" w:hAnsi="宋体"/>
                <w:sz w:val="24"/>
              </w:rPr>
              <w:t>1</w:t>
            </w:r>
          </w:p>
        </w:tc>
        <w:tc>
          <w:tcPr>
            <w:tcW w:w="3297" w:type="dxa"/>
            <w:noWrap w:val="0"/>
            <w:vAlign w:val="center"/>
          </w:tcPr>
          <w:p w14:paraId="7B4FFA27">
            <w:pPr>
              <w:ind w:left="71" w:leftChars="34" w:firstLine="1"/>
              <w:jc w:val="center"/>
              <w:rPr>
                <w:rFonts w:hint="eastAsia" w:ascii="宋体" w:hAnsi="宋体"/>
                <w:sz w:val="24"/>
              </w:rPr>
            </w:pPr>
            <w:r>
              <w:rPr>
                <w:rFonts w:hint="eastAsia" w:ascii="宋体" w:hAnsi="宋体" w:cs="宋体"/>
                <w:kern w:val="0"/>
                <w:sz w:val="28"/>
                <w:szCs w:val="28"/>
              </w:rPr>
              <w:t>商事登记业务档案规范处理技术服务</w:t>
            </w:r>
          </w:p>
        </w:tc>
        <w:tc>
          <w:tcPr>
            <w:tcW w:w="1296" w:type="dxa"/>
            <w:noWrap w:val="0"/>
            <w:vAlign w:val="center"/>
          </w:tcPr>
          <w:p w14:paraId="73E7B939">
            <w:pPr>
              <w:jc w:val="center"/>
              <w:rPr>
                <w:rFonts w:hint="eastAsia" w:ascii="宋体" w:hAnsi="宋体"/>
                <w:sz w:val="24"/>
              </w:rPr>
            </w:pPr>
            <w:r>
              <w:rPr>
                <w:rFonts w:hint="eastAsia" w:ascii="宋体" w:hAnsi="宋体"/>
                <w:sz w:val="24"/>
              </w:rPr>
              <w:t>卷</w:t>
            </w:r>
          </w:p>
        </w:tc>
        <w:tc>
          <w:tcPr>
            <w:tcW w:w="1368" w:type="dxa"/>
            <w:noWrap w:val="0"/>
            <w:vAlign w:val="center"/>
          </w:tcPr>
          <w:p w14:paraId="6AB9E045">
            <w:pPr>
              <w:jc w:val="center"/>
              <w:rPr>
                <w:rFonts w:hint="eastAsia" w:ascii="宋体" w:hAnsi="宋体"/>
                <w:sz w:val="24"/>
              </w:rPr>
            </w:pPr>
          </w:p>
        </w:tc>
        <w:tc>
          <w:tcPr>
            <w:tcW w:w="1668" w:type="dxa"/>
            <w:noWrap w:val="0"/>
            <w:vAlign w:val="center"/>
          </w:tcPr>
          <w:p w14:paraId="7C6D612A">
            <w:pPr>
              <w:jc w:val="center"/>
              <w:rPr>
                <w:rFonts w:hint="eastAsia" w:ascii="宋体" w:hAnsi="宋体"/>
                <w:sz w:val="24"/>
              </w:rPr>
            </w:pPr>
          </w:p>
        </w:tc>
      </w:tr>
      <w:tr w14:paraId="1076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874" w:type="dxa"/>
            <w:noWrap w:val="0"/>
            <w:vAlign w:val="center"/>
          </w:tcPr>
          <w:p w14:paraId="7A7CDD35">
            <w:pPr>
              <w:jc w:val="center"/>
              <w:rPr>
                <w:rFonts w:hint="eastAsia" w:ascii="宋体" w:hAnsi="宋体"/>
                <w:sz w:val="24"/>
              </w:rPr>
            </w:pPr>
          </w:p>
        </w:tc>
        <w:tc>
          <w:tcPr>
            <w:tcW w:w="3297" w:type="dxa"/>
            <w:noWrap w:val="0"/>
            <w:vAlign w:val="center"/>
          </w:tcPr>
          <w:p w14:paraId="3E75D50D">
            <w:pPr>
              <w:jc w:val="center"/>
              <w:rPr>
                <w:rFonts w:hint="eastAsia" w:ascii="宋体" w:hAnsi="宋体"/>
                <w:sz w:val="24"/>
              </w:rPr>
            </w:pPr>
            <w:r>
              <w:rPr>
                <w:rFonts w:hint="eastAsia" w:ascii="宋体" w:hAnsi="宋体"/>
                <w:sz w:val="24"/>
              </w:rPr>
              <w:t>合计</w:t>
            </w:r>
          </w:p>
        </w:tc>
        <w:tc>
          <w:tcPr>
            <w:tcW w:w="1296" w:type="dxa"/>
            <w:noWrap w:val="0"/>
            <w:vAlign w:val="center"/>
          </w:tcPr>
          <w:p w14:paraId="5F07FB77">
            <w:pPr>
              <w:jc w:val="center"/>
              <w:rPr>
                <w:rFonts w:ascii="宋体" w:hAnsi="宋体"/>
                <w:sz w:val="24"/>
              </w:rPr>
            </w:pPr>
          </w:p>
        </w:tc>
        <w:tc>
          <w:tcPr>
            <w:tcW w:w="1368" w:type="dxa"/>
            <w:noWrap w:val="0"/>
            <w:vAlign w:val="center"/>
          </w:tcPr>
          <w:p w14:paraId="72B5765B">
            <w:pPr>
              <w:jc w:val="center"/>
              <w:rPr>
                <w:rFonts w:ascii="宋体" w:hAnsi="宋体"/>
                <w:sz w:val="24"/>
              </w:rPr>
            </w:pPr>
          </w:p>
        </w:tc>
        <w:tc>
          <w:tcPr>
            <w:tcW w:w="1668" w:type="dxa"/>
            <w:noWrap w:val="0"/>
            <w:vAlign w:val="center"/>
          </w:tcPr>
          <w:p w14:paraId="61E53CCD">
            <w:pPr>
              <w:jc w:val="center"/>
              <w:rPr>
                <w:rFonts w:hint="eastAsia" w:ascii="宋体" w:hAnsi="宋体"/>
                <w:sz w:val="24"/>
              </w:rPr>
            </w:pPr>
          </w:p>
        </w:tc>
      </w:tr>
    </w:tbl>
    <w:p w14:paraId="2AB1C681">
      <w:pPr>
        <w:ind w:firstLine="420"/>
        <w:rPr>
          <w:rFonts w:hint="eastAsia" w:ascii="宋体" w:hAnsi="宋体" w:cs="Arial"/>
          <w:szCs w:val="21"/>
        </w:rPr>
      </w:pPr>
    </w:p>
    <w:p w14:paraId="0AD5A8E4">
      <w:pPr>
        <w:ind w:firstLine="420"/>
        <w:rPr>
          <w:rFonts w:hint="eastAsia" w:ascii="宋体" w:hAnsi="宋体" w:cs="Arial"/>
          <w:szCs w:val="21"/>
        </w:rPr>
      </w:pPr>
    </w:p>
    <w:p w14:paraId="308C5C90">
      <w:pPr>
        <w:ind w:firstLine="420"/>
        <w:rPr>
          <w:rFonts w:hint="eastAsia" w:ascii="宋体" w:hAnsi="宋体" w:cs="Arial"/>
          <w:szCs w:val="21"/>
        </w:rPr>
      </w:pPr>
    </w:p>
    <w:p w14:paraId="1C4A37D6">
      <w:pPr>
        <w:ind w:firstLine="420"/>
        <w:rPr>
          <w:rFonts w:ascii="宋体" w:hAnsi="宋体" w:cs="Arial"/>
          <w:szCs w:val="21"/>
        </w:rPr>
      </w:pPr>
    </w:p>
    <w:p w14:paraId="56A73964">
      <w:pPr>
        <w:ind w:firstLine="420"/>
        <w:rPr>
          <w:rFonts w:ascii="宋体" w:hAnsi="宋体" w:cs="Arial"/>
          <w:sz w:val="24"/>
          <w:szCs w:val="24"/>
        </w:rPr>
      </w:pPr>
      <w:r>
        <w:rPr>
          <w:rFonts w:ascii="宋体" w:hAnsi="宋体" w:cs="Arial"/>
          <w:sz w:val="24"/>
          <w:szCs w:val="24"/>
        </w:rPr>
        <w:t>报价人名称：（公章）</w:t>
      </w:r>
      <w:r>
        <w:rPr>
          <w:rFonts w:ascii="宋体" w:hAnsi="宋体" w:cs="Arial"/>
          <w:sz w:val="24"/>
          <w:szCs w:val="24"/>
        </w:rPr>
        <w:tab/>
      </w:r>
    </w:p>
    <w:p w14:paraId="14396698">
      <w:pPr>
        <w:pStyle w:val="2"/>
      </w:pPr>
      <w:r>
        <w:rPr>
          <w:rFonts w:hint="eastAsia" w:ascii="宋体" w:hAnsi="宋体" w:cs="Arial"/>
          <w:sz w:val="24"/>
          <w:szCs w:val="24"/>
        </w:rPr>
        <w:t xml:space="preserve"> </w:t>
      </w:r>
      <w:r>
        <w:rPr>
          <w:rFonts w:hint="eastAsia" w:ascii="宋体" w:hAnsi="宋体" w:cs="Arial"/>
          <w:b w:val="0"/>
          <w:bCs w:val="0"/>
          <w:kern w:val="2"/>
          <w:sz w:val="24"/>
          <w:szCs w:val="24"/>
        </w:rPr>
        <w:t xml:space="preserve">  联系人及联系电话：</w:t>
      </w:r>
    </w:p>
    <w:p w14:paraId="29E7F73D">
      <w:pPr>
        <w:ind w:firstLine="420"/>
        <w:rPr>
          <w:rFonts w:ascii="宋体" w:hAnsi="宋体" w:cs="Arial"/>
          <w:sz w:val="24"/>
          <w:szCs w:val="24"/>
        </w:rPr>
      </w:pPr>
      <w:r>
        <w:rPr>
          <w:rFonts w:ascii="宋体" w:hAnsi="宋体" w:cs="Arial"/>
          <w:sz w:val="24"/>
          <w:szCs w:val="24"/>
        </w:rPr>
        <w:t>日期：</w:t>
      </w:r>
    </w:p>
    <w:p w14:paraId="3BAC257B">
      <w:pPr>
        <w:pStyle w:val="9"/>
        <w:snapToGrid w:val="0"/>
        <w:spacing w:line="360" w:lineRule="auto"/>
        <w:ind w:firstLine="480" w:firstLineChars="200"/>
        <w:rPr>
          <w:rFonts w:ascii="仿宋_GB2312" w:hAnsi="仿宋_GB2312" w:eastAsia="仿宋_GB2312"/>
          <w:sz w:val="24"/>
          <w:szCs w:val="24"/>
        </w:rPr>
      </w:pPr>
    </w:p>
    <w:p w14:paraId="1F140679">
      <w:pPr>
        <w:pStyle w:val="9"/>
        <w:snapToGrid w:val="0"/>
        <w:spacing w:line="360" w:lineRule="auto"/>
        <w:ind w:firstLine="560" w:firstLineChars="200"/>
        <w:rPr>
          <w:rFonts w:ascii="仿宋_GB2312" w:hAnsi="仿宋_GB2312" w:eastAsia="仿宋_GB2312"/>
          <w:sz w:val="28"/>
          <w:szCs w:val="28"/>
        </w:rPr>
      </w:pPr>
    </w:p>
    <w:p w14:paraId="73716466">
      <w:pPr>
        <w:pStyle w:val="9"/>
        <w:snapToGrid w:val="0"/>
        <w:spacing w:line="360" w:lineRule="auto"/>
        <w:ind w:firstLine="560" w:firstLineChars="200"/>
        <w:rPr>
          <w:rFonts w:ascii="仿宋_GB2312" w:hAnsi="仿宋_GB2312" w:eastAsia="仿宋_GB2312"/>
          <w:sz w:val="28"/>
          <w:szCs w:val="28"/>
        </w:rPr>
      </w:pPr>
    </w:p>
    <w:p w14:paraId="750B0EC5">
      <w:pPr>
        <w:pStyle w:val="9"/>
        <w:snapToGrid w:val="0"/>
        <w:spacing w:line="360" w:lineRule="auto"/>
        <w:ind w:firstLine="560" w:firstLineChars="200"/>
        <w:rPr>
          <w:rFonts w:ascii="仿宋_GB2312" w:hAnsi="仿宋_GB2312" w:eastAsia="仿宋_GB2312"/>
          <w:sz w:val="28"/>
          <w:szCs w:val="28"/>
        </w:rPr>
      </w:pPr>
    </w:p>
    <w:p w14:paraId="2221188B">
      <w:pPr>
        <w:pStyle w:val="5"/>
        <w:rPr>
          <w:rFonts w:hint="eastAsia"/>
        </w:rPr>
      </w:pPr>
    </w:p>
    <w:p w14:paraId="11227430">
      <w:pPr>
        <w:pStyle w:val="5"/>
        <w:rPr>
          <w:rFonts w:hint="eastAsia"/>
        </w:rPr>
      </w:pPr>
    </w:p>
    <w:p w14:paraId="0DDE2350">
      <w:pPr>
        <w:pStyle w:val="5"/>
        <w:rPr>
          <w:rFonts w:hint="eastAsia"/>
        </w:rPr>
      </w:pPr>
    </w:p>
    <w:p w14:paraId="19BAC059">
      <w:pPr>
        <w:rPr>
          <w:rFonts w:hint="eastAsia"/>
        </w:rPr>
      </w:pPr>
    </w:p>
    <w:p w14:paraId="6133308F">
      <w:pPr>
        <w:pStyle w:val="5"/>
        <w:rPr>
          <w:rFonts w:hint="eastAsia"/>
        </w:rPr>
      </w:pPr>
    </w:p>
    <w:p w14:paraId="21631C7D">
      <w:pPr>
        <w:pStyle w:val="5"/>
        <w:rPr>
          <w:rFonts w:hint="eastAsia"/>
        </w:rPr>
      </w:pPr>
    </w:p>
    <w:p w14:paraId="1D09234D">
      <w:pPr>
        <w:pStyle w:val="5"/>
        <w:rPr>
          <w:rFonts w:hint="eastAsia"/>
        </w:rPr>
      </w:pPr>
      <w:r>
        <w:rPr>
          <w:rFonts w:hint="eastAsia"/>
        </w:rPr>
        <w:t>二、承诺书</w:t>
      </w:r>
    </w:p>
    <w:p w14:paraId="7E4B672D">
      <w:pPr>
        <w:pStyle w:val="6"/>
        <w:spacing w:line="360" w:lineRule="auto"/>
        <w:ind w:firstLine="0" w:firstLineChars="0"/>
        <w:rPr>
          <w:rFonts w:hint="eastAsia"/>
          <w:sz w:val="24"/>
          <w:szCs w:val="24"/>
        </w:rPr>
      </w:pPr>
      <w:r>
        <w:rPr>
          <w:rFonts w:hint="eastAsia"/>
          <w:sz w:val="24"/>
          <w:szCs w:val="24"/>
        </w:rPr>
        <w:t>致：江门市蓬江区市场监督管理局</w:t>
      </w:r>
    </w:p>
    <w:p w14:paraId="591E23D6">
      <w:pPr>
        <w:pStyle w:val="6"/>
        <w:spacing w:line="360" w:lineRule="auto"/>
        <w:ind w:firstLine="357" w:firstLineChars="0"/>
        <w:rPr>
          <w:sz w:val="24"/>
          <w:szCs w:val="24"/>
        </w:rPr>
      </w:pPr>
      <w:r>
        <w:rPr>
          <w:rFonts w:hint="eastAsia"/>
          <w:sz w:val="24"/>
          <w:szCs w:val="24"/>
        </w:rPr>
        <w:t>针对贵局询价的商事登记业务档案规范处理技术服务项目，我单位郑重承诺</w:t>
      </w:r>
      <w:r>
        <w:rPr>
          <w:sz w:val="24"/>
          <w:szCs w:val="24"/>
        </w:rPr>
        <w:t>：</w:t>
      </w:r>
    </w:p>
    <w:p w14:paraId="4F885550">
      <w:pPr>
        <w:pStyle w:val="6"/>
        <w:spacing w:line="360" w:lineRule="auto"/>
        <w:ind w:firstLine="357" w:firstLineChars="0"/>
        <w:rPr>
          <w:sz w:val="24"/>
          <w:szCs w:val="24"/>
        </w:rPr>
      </w:pPr>
      <w:r>
        <w:rPr>
          <w:sz w:val="24"/>
          <w:szCs w:val="24"/>
        </w:rPr>
        <w:t>1.</w:t>
      </w:r>
      <w:r>
        <w:rPr>
          <w:rFonts w:hint="eastAsia"/>
          <w:sz w:val="24"/>
          <w:szCs w:val="24"/>
        </w:rPr>
        <w:t xml:space="preserve"> 我单位</w:t>
      </w:r>
      <w:r>
        <w:rPr>
          <w:sz w:val="24"/>
          <w:szCs w:val="24"/>
        </w:rPr>
        <w:t>具有良好的银行资信和商业信誉，没有处于被责令停业，财产被接管、冻结、破产状态</w:t>
      </w:r>
      <w:r>
        <w:rPr>
          <w:rFonts w:hint="eastAsia"/>
          <w:sz w:val="24"/>
          <w:szCs w:val="24"/>
        </w:rPr>
        <w:t>；我单位符合《中华人民共和国政府采购法》第二十二条规定的条件；</w:t>
      </w:r>
    </w:p>
    <w:p w14:paraId="09541B2A">
      <w:pPr>
        <w:pStyle w:val="6"/>
        <w:spacing w:line="360" w:lineRule="auto"/>
        <w:ind w:firstLine="357" w:firstLineChars="0"/>
        <w:rPr>
          <w:rFonts w:hint="eastAsia"/>
          <w:sz w:val="24"/>
          <w:szCs w:val="24"/>
        </w:rPr>
      </w:pPr>
      <w:r>
        <w:rPr>
          <w:sz w:val="24"/>
          <w:szCs w:val="24"/>
        </w:rPr>
        <w:t>2.</w:t>
      </w:r>
      <w:r>
        <w:rPr>
          <w:rFonts w:hint="eastAsia"/>
          <w:sz w:val="24"/>
          <w:szCs w:val="24"/>
        </w:rPr>
        <w:t xml:space="preserve"> 我单位参加政府采购活动前三年内，在经营活动中没有重大违法记录（</w:t>
      </w:r>
      <w:r>
        <w:rPr>
          <w:sz w:val="24"/>
          <w:szCs w:val="24"/>
        </w:rPr>
        <w:t>所称重大违法记录，是指供应商因违法经营受到刑事处罚或者责令停产停业、吊销许可证或者执照、较大数额罚款等行政处罚</w:t>
      </w:r>
      <w:r>
        <w:rPr>
          <w:rFonts w:hint="eastAsia"/>
          <w:sz w:val="24"/>
          <w:szCs w:val="24"/>
        </w:rPr>
        <w:t>）。</w:t>
      </w:r>
    </w:p>
    <w:p w14:paraId="1EB81F0D">
      <w:pPr>
        <w:pStyle w:val="6"/>
        <w:spacing w:line="360" w:lineRule="auto"/>
        <w:ind w:firstLine="357" w:firstLineChars="0"/>
        <w:rPr>
          <w:sz w:val="24"/>
          <w:szCs w:val="24"/>
        </w:rPr>
      </w:pPr>
      <w:r>
        <w:rPr>
          <w:rFonts w:hint="eastAsia"/>
          <w:sz w:val="24"/>
          <w:szCs w:val="24"/>
        </w:rPr>
        <w:t>3．我单位完全响应贵局关于商事登记业务档案规范处理技术服务项目的需求，若获得成交资格，严格按照《商事登记业务档案规范处理技术服务项目</w:t>
      </w:r>
      <w:r>
        <w:rPr>
          <w:rFonts w:hint="eastAsia"/>
          <w:sz w:val="24"/>
          <w:szCs w:val="24"/>
          <w:lang w:val="en-US" w:eastAsia="zh-CN"/>
        </w:rPr>
        <w:t>需求</w:t>
      </w:r>
      <w:r>
        <w:rPr>
          <w:rFonts w:hint="eastAsia"/>
          <w:sz w:val="24"/>
          <w:szCs w:val="24"/>
        </w:rPr>
        <w:t>书》要求开展项目实施工作。</w:t>
      </w:r>
    </w:p>
    <w:p w14:paraId="1C95F7FF">
      <w:pPr>
        <w:pStyle w:val="6"/>
        <w:spacing w:line="360" w:lineRule="auto"/>
        <w:ind w:firstLine="357" w:firstLineChars="0"/>
        <w:rPr>
          <w:sz w:val="24"/>
          <w:szCs w:val="24"/>
        </w:rPr>
      </w:pPr>
      <w:r>
        <w:rPr>
          <w:rFonts w:hint="eastAsia"/>
          <w:sz w:val="24"/>
          <w:szCs w:val="24"/>
        </w:rPr>
        <w:t>若上述声明内容与事实不符，我单位愿承担由此造成的一切后果；如果我单位以虚假承诺取得中标资格，贵局有权单方面中止合同，由此产生的一切后果及经济、法律责任均由我单位承担。</w:t>
      </w:r>
    </w:p>
    <w:p w14:paraId="2933F745">
      <w:pPr>
        <w:spacing w:line="360" w:lineRule="auto"/>
        <w:ind w:firstLine="480" w:firstLineChars="200"/>
        <w:rPr>
          <w:rFonts w:hint="eastAsia" w:hAnsi="宋体"/>
          <w:sz w:val="24"/>
          <w:szCs w:val="24"/>
        </w:rPr>
      </w:pPr>
    </w:p>
    <w:p w14:paraId="6A4AE470">
      <w:pPr>
        <w:spacing w:line="360" w:lineRule="auto"/>
        <w:ind w:firstLine="480" w:firstLineChars="200"/>
        <w:rPr>
          <w:rFonts w:hAnsi="宋体"/>
          <w:sz w:val="24"/>
          <w:szCs w:val="24"/>
        </w:rPr>
      </w:pPr>
      <w:r>
        <w:rPr>
          <w:rFonts w:hint="eastAsia" w:hAnsi="宋体"/>
          <w:sz w:val="24"/>
          <w:szCs w:val="24"/>
        </w:rPr>
        <w:t>特此承诺。</w:t>
      </w:r>
    </w:p>
    <w:p w14:paraId="218B6B80">
      <w:pPr>
        <w:spacing w:line="360" w:lineRule="auto"/>
        <w:ind w:firstLine="480" w:firstLineChars="200"/>
        <w:rPr>
          <w:rFonts w:hAnsi="宋体"/>
          <w:sz w:val="24"/>
          <w:szCs w:val="24"/>
        </w:rPr>
      </w:pPr>
    </w:p>
    <w:p w14:paraId="48F8249C">
      <w:pPr>
        <w:spacing w:line="360" w:lineRule="auto"/>
        <w:ind w:firstLine="480" w:firstLineChars="200"/>
        <w:rPr>
          <w:rFonts w:hAnsi="宋体"/>
          <w:sz w:val="24"/>
          <w:szCs w:val="24"/>
        </w:rPr>
      </w:pPr>
      <w:r>
        <w:rPr>
          <w:rFonts w:hAnsi="宋体"/>
          <w:sz w:val="24"/>
          <w:szCs w:val="24"/>
        </w:rPr>
        <w:t xml:space="preserve">     </w:t>
      </w:r>
    </w:p>
    <w:p w14:paraId="461E2F08">
      <w:pPr>
        <w:spacing w:line="360" w:lineRule="auto"/>
        <w:ind w:firstLine="480" w:firstLineChars="200"/>
        <w:rPr>
          <w:rFonts w:hAnsi="宋体"/>
          <w:sz w:val="24"/>
          <w:szCs w:val="24"/>
        </w:rPr>
      </w:pPr>
      <w:r>
        <w:rPr>
          <w:rFonts w:hint="eastAsia" w:hAnsi="宋体"/>
          <w:sz w:val="24"/>
          <w:szCs w:val="24"/>
        </w:rPr>
        <w:t>承诺单位名称（公章）：</w:t>
      </w:r>
      <w:r>
        <w:rPr>
          <w:rFonts w:hAnsi="宋体"/>
          <w:sz w:val="24"/>
          <w:szCs w:val="24"/>
        </w:rPr>
        <w:t xml:space="preserve">  </w:t>
      </w:r>
    </w:p>
    <w:p w14:paraId="1F6D4B48">
      <w:pPr>
        <w:spacing w:line="360" w:lineRule="auto"/>
        <w:ind w:firstLine="480" w:firstLineChars="200"/>
      </w:pPr>
      <w:r>
        <w:rPr>
          <w:rFonts w:hAnsi="宋体"/>
          <w:sz w:val="24"/>
          <w:szCs w:val="24"/>
        </w:rPr>
        <w:t xml:space="preserve">                   </w:t>
      </w:r>
    </w:p>
    <w:p w14:paraId="02464390">
      <w:pPr>
        <w:spacing w:line="360" w:lineRule="auto"/>
        <w:ind w:firstLine="480" w:firstLineChars="200"/>
        <w:rPr>
          <w:rFonts w:hint="eastAsia" w:hAnsi="宋体" w:eastAsia="宋体"/>
          <w:sz w:val="24"/>
          <w:szCs w:val="24"/>
          <w:lang w:val="en-US" w:eastAsia="zh-CN"/>
        </w:rPr>
      </w:pPr>
      <w:r>
        <w:rPr>
          <w:rFonts w:hint="eastAsia" w:hAnsi="宋体"/>
          <w:sz w:val="24"/>
          <w:szCs w:val="24"/>
        </w:rPr>
        <w:t xml:space="preserve">日期：     年    </w:t>
      </w:r>
      <w:r>
        <w:rPr>
          <w:rFonts w:hint="eastAsia" w:hAnsi="宋体"/>
          <w:sz w:val="24"/>
          <w:szCs w:val="24"/>
          <w:lang w:val="en-US" w:eastAsia="zh-CN"/>
        </w:rPr>
        <w:t xml:space="preserve"> </w:t>
      </w:r>
      <w:r>
        <w:rPr>
          <w:rFonts w:hint="eastAsia" w:hAnsi="宋体"/>
          <w:sz w:val="24"/>
          <w:szCs w:val="24"/>
        </w:rPr>
        <w:t xml:space="preserve">月    </w:t>
      </w:r>
      <w:r>
        <w:rPr>
          <w:rFonts w:hint="eastAsia" w:hAnsi="宋体"/>
          <w:sz w:val="24"/>
          <w:szCs w:val="24"/>
          <w:lang w:val="en-US" w:eastAsia="zh-CN"/>
        </w:rPr>
        <w:t>日</w:t>
      </w:r>
    </w:p>
    <w:p w14:paraId="648AA594">
      <w:pPr>
        <w:pStyle w:val="9"/>
        <w:snapToGrid w:val="0"/>
        <w:spacing w:line="360" w:lineRule="auto"/>
        <w:ind w:firstLine="480" w:firstLineChars="200"/>
        <w:rPr>
          <w:rFonts w:ascii="仿宋_GB2312" w:hAnsi="仿宋_GB2312" w:eastAsia="仿宋_GB2312"/>
          <w:sz w:val="24"/>
          <w:szCs w:val="24"/>
        </w:rPr>
      </w:pPr>
    </w:p>
    <w:p w14:paraId="101E9F6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62268"/>
    <w:rsid w:val="0C6F2679"/>
    <w:rsid w:val="45862268"/>
    <w:rsid w:val="4B84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0"/>
      <w:szCs w:val="4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nhideWhenUsed/>
    <w:uiPriority w:val="99"/>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Title"/>
    <w:basedOn w:val="1"/>
    <w:next w:val="1"/>
    <w:qFormat/>
    <w:uiPriority w:val="10"/>
    <w:pPr>
      <w:spacing w:before="240" w:after="60"/>
      <w:jc w:val="center"/>
      <w:outlineLvl w:val="0"/>
    </w:pPr>
    <w:rPr>
      <w:rFonts w:ascii="Calibri Light" w:hAnsi="Calibri Light" w:cs="Times New Roman"/>
      <w:b/>
      <w:bCs/>
      <w:sz w:val="32"/>
      <w:szCs w:val="32"/>
    </w:rPr>
  </w:style>
  <w:style w:type="paragraph" w:styleId="6">
    <w:name w:val="Body Text First Indent"/>
    <w:basedOn w:val="3"/>
    <w:unhideWhenUsed/>
    <w:qFormat/>
    <w:uiPriority w:val="99"/>
    <w:pPr>
      <w:ind w:firstLine="420" w:firstLineChars="100"/>
    </w:pPr>
  </w:style>
  <w:style w:type="paragraph" w:customStyle="1" w:styleId="9">
    <w:name w:val="正文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60</Words>
  <Characters>60</Characters>
  <Lines>0</Lines>
  <Paragraphs>0</Paragraphs>
  <TotalTime>0</TotalTime>
  <ScaleCrop>false</ScaleCrop>
  <LinksUpToDate>false</LinksUpToDate>
  <CharactersWithSpaces>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2026-09-03T09:09:00Z</dcterms:created>
  <dc:creator>IEmlYuE.</dc:creator>
  <cp:lastModifiedBy>IEmlYuE.</cp:lastModifiedBy>
  <cp:lastPrinted>2026-09-07T02:17:00Z</cp:lastPrinted>
  <dcterms:modified xsi:type="dcterms:W3CDTF">2026-09-07T08:57:09Z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1B8B941039784E7799DE92770781C1D7_11</vt:lpwstr>
  </property>
  <property fmtid="{D5CDD505-2E9C-101B-9397-08002B2CF9AE}" pid="4" name="KSOTemplateDocerSaveRecord">
    <vt:lpwstr>eyJoZGlkIjoiNzBlZjRmZjdkMDA3YzY5ZjlhNDk3MzY2YTA2OWI3NzAiLCJ1c2VySWQiOiIyNjM0OTQyNDcifQ==</vt:lpwstr>
  </property>
</Properties>
</file>