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72" w:rsidRDefault="009C2172" w:rsidP="009C2172">
      <w:pPr>
        <w:adjustRightInd w:val="0"/>
        <w:snapToGrid w:val="0"/>
        <w:spacing w:line="580" w:lineRule="exact"/>
        <w:jc w:val="left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黑体" w:eastAsia="黑体" w:hAnsi="方正小标宋简体" w:cs="黑体" w:hint="eastAsia"/>
          <w:kern w:val="0"/>
          <w:sz w:val="32"/>
          <w:szCs w:val="32"/>
        </w:rPr>
        <w:t>附件1</w:t>
      </w:r>
    </w:p>
    <w:p w:rsidR="009C2172" w:rsidRDefault="009C2172" w:rsidP="009C2172">
      <w:pPr>
        <w:pStyle w:val="NewNewNewNewNewNew"/>
        <w:spacing w:line="50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流通标准化建设试点事项申报表</w:t>
      </w:r>
    </w:p>
    <w:p w:rsidR="009C2172" w:rsidRDefault="009C2172" w:rsidP="009C2172">
      <w:pPr>
        <w:pStyle w:val="NewNewNewNewNewNew"/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9C2172" w:rsidRDefault="009C2172" w:rsidP="009C2172">
      <w:pPr>
        <w:widowControl/>
        <w:jc w:val="left"/>
        <w:textAlignment w:val="center"/>
        <w:rPr>
          <w:rFonts w:ascii="宋体" w:hAnsi="宋体" w:cs="宋体" w:hint="eastAsia"/>
          <w:kern w:val="0"/>
          <w:sz w:val="20"/>
          <w:lang w:bidi="ar"/>
        </w:rPr>
      </w:pPr>
      <w:r>
        <w:rPr>
          <w:rFonts w:ascii="宋体" w:hAnsi="宋体" w:cs="宋体" w:hint="eastAsia"/>
          <w:kern w:val="0"/>
          <w:sz w:val="20"/>
          <w:lang w:bidi="ar"/>
        </w:rPr>
        <w:t>（公章）                                                                金额单位：万元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450"/>
        <w:gridCol w:w="481"/>
        <w:gridCol w:w="2211"/>
        <w:gridCol w:w="866"/>
        <w:gridCol w:w="462"/>
        <w:gridCol w:w="883"/>
        <w:gridCol w:w="971"/>
        <w:gridCol w:w="1243"/>
      </w:tblGrid>
      <w:tr w:rsidR="009C2172" w:rsidTr="00FE7BBC">
        <w:trPr>
          <w:trHeight w:val="20"/>
          <w:jc w:val="center"/>
        </w:trPr>
        <w:tc>
          <w:tcPr>
            <w:tcW w:w="8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lang w:bidi="ar"/>
              </w:rPr>
              <w:t>一、基本情况</w:t>
            </w:r>
          </w:p>
        </w:tc>
      </w:tr>
      <w:tr w:rsidR="009C2172" w:rsidTr="00FE7BBC">
        <w:trPr>
          <w:trHeight w:val="20"/>
          <w:jc w:val="center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申报地市</w:t>
            </w:r>
          </w:p>
        </w:tc>
        <w:tc>
          <w:tcPr>
            <w:tcW w:w="7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rPr>
                <w:rFonts w:ascii="宋体" w:hAnsi="宋体" w:cs="宋体" w:hint="eastAsia"/>
                <w:sz w:val="20"/>
              </w:rPr>
            </w:pPr>
          </w:p>
        </w:tc>
      </w:tr>
      <w:tr w:rsidR="009C2172" w:rsidTr="00FE7BBC">
        <w:trPr>
          <w:trHeight w:val="20"/>
          <w:jc w:val="center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所属区域</w:t>
            </w:r>
          </w:p>
        </w:tc>
        <w:tc>
          <w:tcPr>
            <w:tcW w:w="7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□珠三角地区             □粤东西北地区</w:t>
            </w:r>
          </w:p>
        </w:tc>
      </w:tr>
      <w:tr w:rsidR="009C2172" w:rsidTr="00FE7BBC">
        <w:trPr>
          <w:trHeight w:val="20"/>
          <w:jc w:val="center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联系人及联系电话</w:t>
            </w:r>
          </w:p>
        </w:tc>
        <w:tc>
          <w:tcPr>
            <w:tcW w:w="7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rPr>
                <w:rFonts w:ascii="宋体" w:hAnsi="宋体" w:cs="宋体" w:hint="eastAsia"/>
                <w:sz w:val="20"/>
              </w:rPr>
            </w:pPr>
          </w:p>
        </w:tc>
      </w:tr>
      <w:tr w:rsidR="009C2172" w:rsidTr="00FE7BBC">
        <w:trPr>
          <w:trHeight w:val="20"/>
          <w:jc w:val="center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2172" w:rsidRDefault="009C2172" w:rsidP="00FE7BBC">
            <w:pPr>
              <w:jc w:val="center"/>
              <w:rPr>
                <w:rFonts w:ascii="宋体" w:hAnsi="宋体" w:cs="宋体" w:hint="eastAsia"/>
                <w:bCs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lang w:bidi="ar"/>
              </w:rPr>
              <w:t>汇总</w:t>
            </w:r>
          </w:p>
        </w:tc>
        <w:tc>
          <w:tcPr>
            <w:tcW w:w="75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jc w:val="left"/>
              <w:rPr>
                <w:rFonts w:ascii="宋体" w:hAnsi="宋体" w:cs="宋体" w:hint="eastAsia"/>
                <w:bCs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□以标准化托盘为中心的流通体系方向         申请扶持金额：</w:t>
            </w:r>
          </w:p>
        </w:tc>
      </w:tr>
      <w:tr w:rsidR="009C2172" w:rsidTr="00FE7BBC">
        <w:trPr>
          <w:trHeight w:val="20"/>
          <w:jc w:val="center"/>
        </w:trPr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172" w:rsidRDefault="009C2172" w:rsidP="00FE7BBC">
            <w:pPr>
              <w:jc w:val="left"/>
              <w:rPr>
                <w:rFonts w:ascii="宋体" w:hAnsi="宋体" w:cs="宋体" w:hint="eastAsia"/>
                <w:bCs/>
                <w:kern w:val="0"/>
                <w:sz w:val="20"/>
                <w:lang w:bidi="ar"/>
              </w:rPr>
            </w:pPr>
          </w:p>
        </w:tc>
        <w:tc>
          <w:tcPr>
            <w:tcW w:w="75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jc w:val="left"/>
              <w:rPr>
                <w:rFonts w:ascii="宋体" w:hAnsi="宋体" w:cs="宋体" w:hint="eastAsia"/>
                <w:bCs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□农产品现代流通体系建设方向               申请扶持金额：</w:t>
            </w:r>
          </w:p>
        </w:tc>
      </w:tr>
      <w:tr w:rsidR="009C2172" w:rsidTr="00FE7BBC">
        <w:trPr>
          <w:trHeight w:val="20"/>
          <w:jc w:val="center"/>
        </w:trPr>
        <w:tc>
          <w:tcPr>
            <w:tcW w:w="8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jc w:val="left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lang w:bidi="ar"/>
              </w:rPr>
              <w:t>二、项目情况</w:t>
            </w:r>
          </w:p>
        </w:tc>
      </w:tr>
      <w:tr w:rsidR="009C2172" w:rsidTr="00FE7BBC">
        <w:trPr>
          <w:trHeight w:val="20"/>
          <w:jc w:val="center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项目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0"/>
              </w:rPr>
              <w:t>名称</w:t>
            </w:r>
          </w:p>
        </w:tc>
        <w:tc>
          <w:tcPr>
            <w:tcW w:w="4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项目建设地点（具体到乡镇）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9C2172" w:rsidTr="00FE7BBC">
        <w:trPr>
          <w:trHeight w:val="540"/>
          <w:jc w:val="center"/>
        </w:trPr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项目2018年总投资</w:t>
            </w:r>
          </w:p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（万元）</w:t>
            </w:r>
          </w:p>
        </w:tc>
        <w:tc>
          <w:tcPr>
            <w:tcW w:w="7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□以标准化托盘为中心的流通体系方向         投资额：</w:t>
            </w:r>
          </w:p>
        </w:tc>
      </w:tr>
      <w:tr w:rsidR="009C2172" w:rsidTr="00FE7BBC">
        <w:trPr>
          <w:trHeight w:val="425"/>
          <w:jc w:val="center"/>
        </w:trPr>
        <w:tc>
          <w:tcPr>
            <w:tcW w:w="1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□农产品现代流通体系建设方向               投资额：</w:t>
            </w:r>
          </w:p>
        </w:tc>
      </w:tr>
      <w:tr w:rsidR="009C2172" w:rsidTr="00FE7BBC">
        <w:trPr>
          <w:trHeight w:val="20"/>
          <w:jc w:val="center"/>
        </w:trPr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其中：资金来源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自筹资金</w:t>
            </w:r>
          </w:p>
        </w:tc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申请扶持金额</w:t>
            </w:r>
          </w:p>
        </w:tc>
      </w:tr>
      <w:tr w:rsidR="009C2172" w:rsidTr="00FE7BBC">
        <w:trPr>
          <w:trHeight w:val="20"/>
          <w:jc w:val="center"/>
        </w:trPr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3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</w:tr>
      <w:tr w:rsidR="009C2172" w:rsidTr="00FE7BBC">
        <w:trPr>
          <w:trHeight w:val="20"/>
          <w:jc w:val="center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建设性质</w:t>
            </w:r>
          </w:p>
        </w:tc>
        <w:tc>
          <w:tcPr>
            <w:tcW w:w="7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□新建                   □改扩建</w:t>
            </w:r>
          </w:p>
        </w:tc>
      </w:tr>
      <w:tr w:rsidR="009C2172" w:rsidTr="00FE7BBC">
        <w:trPr>
          <w:trHeight w:val="600"/>
          <w:jc w:val="center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项目主要建设内容</w:t>
            </w:r>
          </w:p>
        </w:tc>
        <w:tc>
          <w:tcPr>
            <w:tcW w:w="7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</w:tr>
      <w:tr w:rsidR="009C2172" w:rsidTr="00FE7BBC">
        <w:trPr>
          <w:trHeight w:val="605"/>
          <w:jc w:val="center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项目实施起止时间</w:t>
            </w:r>
          </w:p>
        </w:tc>
        <w:tc>
          <w:tcPr>
            <w:tcW w:w="7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</w:tr>
      <w:tr w:rsidR="009C2172" w:rsidTr="00FE7BBC">
        <w:trPr>
          <w:trHeight w:val="20"/>
          <w:jc w:val="center"/>
        </w:trPr>
        <w:tc>
          <w:tcPr>
            <w:tcW w:w="8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lang w:bidi="ar"/>
              </w:rPr>
              <w:t>项目完成后预期指标</w:t>
            </w:r>
          </w:p>
        </w:tc>
      </w:tr>
      <w:tr w:rsidR="009C2172" w:rsidTr="00FE7BBC">
        <w:trPr>
          <w:trHeight w:val="20"/>
          <w:jc w:val="center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标准托盘使用率占比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装卸货效率提升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货损率下降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综合物流成本降低</w:t>
            </w:r>
          </w:p>
        </w:tc>
      </w:tr>
      <w:tr w:rsidR="009C2172" w:rsidTr="00FE7BBC">
        <w:trPr>
          <w:trHeight w:val="20"/>
          <w:jc w:val="center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</w:tr>
      <w:tr w:rsidR="009C2172" w:rsidTr="00FE7BBC">
        <w:trPr>
          <w:trHeight w:val="20"/>
          <w:jc w:val="center"/>
        </w:trPr>
        <w:tc>
          <w:tcPr>
            <w:tcW w:w="8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申报理由：</w:t>
            </w:r>
          </w:p>
          <w:p w:rsidR="009C2172" w:rsidRDefault="009C2172" w:rsidP="00FE7BBC">
            <w:pPr>
              <w:rPr>
                <w:rFonts w:ascii="宋体" w:hAnsi="宋体" w:cs="宋体" w:hint="eastAsia"/>
                <w:sz w:val="20"/>
              </w:rPr>
            </w:pPr>
          </w:p>
        </w:tc>
      </w:tr>
      <w:tr w:rsidR="009C2172" w:rsidTr="00FE7BBC">
        <w:trPr>
          <w:trHeight w:val="20"/>
          <w:jc w:val="center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项目二名称</w:t>
            </w:r>
          </w:p>
        </w:tc>
        <w:tc>
          <w:tcPr>
            <w:tcW w:w="4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项目建设地点（具体到乡镇）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9C2172" w:rsidTr="00FE7BBC">
        <w:trPr>
          <w:trHeight w:val="540"/>
          <w:jc w:val="center"/>
        </w:trPr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项目2018年总投资</w:t>
            </w:r>
          </w:p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（万元）</w:t>
            </w:r>
          </w:p>
        </w:tc>
        <w:tc>
          <w:tcPr>
            <w:tcW w:w="7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□以标准化托盘为中心的流通体系方向         投资额：</w:t>
            </w:r>
          </w:p>
        </w:tc>
      </w:tr>
      <w:tr w:rsidR="009C2172" w:rsidTr="00FE7BBC">
        <w:trPr>
          <w:trHeight w:val="425"/>
          <w:jc w:val="center"/>
        </w:trPr>
        <w:tc>
          <w:tcPr>
            <w:tcW w:w="1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□农产品现代流通体系建设方向               投资额：</w:t>
            </w:r>
          </w:p>
        </w:tc>
      </w:tr>
      <w:tr w:rsidR="009C2172" w:rsidTr="00FE7BBC">
        <w:trPr>
          <w:trHeight w:val="20"/>
          <w:jc w:val="center"/>
        </w:trPr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其中：资金来源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自筹资金</w:t>
            </w:r>
          </w:p>
        </w:tc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申请扶持金额</w:t>
            </w:r>
          </w:p>
        </w:tc>
      </w:tr>
      <w:tr w:rsidR="009C2172" w:rsidTr="00FE7BBC">
        <w:trPr>
          <w:trHeight w:val="20"/>
          <w:jc w:val="center"/>
        </w:trPr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3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</w:tr>
      <w:tr w:rsidR="009C2172" w:rsidTr="00FE7BBC">
        <w:trPr>
          <w:trHeight w:val="20"/>
          <w:jc w:val="center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建设性质</w:t>
            </w:r>
          </w:p>
        </w:tc>
        <w:tc>
          <w:tcPr>
            <w:tcW w:w="7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□新建                   □改扩建</w:t>
            </w:r>
          </w:p>
        </w:tc>
      </w:tr>
      <w:tr w:rsidR="009C2172" w:rsidTr="00FE7BBC">
        <w:trPr>
          <w:trHeight w:val="600"/>
          <w:jc w:val="center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项目主要建设内容</w:t>
            </w:r>
          </w:p>
        </w:tc>
        <w:tc>
          <w:tcPr>
            <w:tcW w:w="7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</w:tr>
      <w:tr w:rsidR="009C2172" w:rsidTr="00FE7BBC">
        <w:trPr>
          <w:trHeight w:val="605"/>
          <w:jc w:val="center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lastRenderedPageBreak/>
              <w:t>项目实施起止时间</w:t>
            </w:r>
          </w:p>
        </w:tc>
        <w:tc>
          <w:tcPr>
            <w:tcW w:w="7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</w:tr>
      <w:tr w:rsidR="009C2172" w:rsidTr="00FE7BBC">
        <w:trPr>
          <w:trHeight w:val="20"/>
          <w:jc w:val="center"/>
        </w:trPr>
        <w:tc>
          <w:tcPr>
            <w:tcW w:w="8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lang w:bidi="ar"/>
              </w:rPr>
              <w:t>项目完成后预期指标</w:t>
            </w:r>
          </w:p>
        </w:tc>
      </w:tr>
      <w:tr w:rsidR="009C2172" w:rsidTr="00FE7BBC">
        <w:trPr>
          <w:trHeight w:val="20"/>
          <w:jc w:val="center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标准托盘使用率占比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装卸货效率提升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货损率下降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综合物流成本降低</w:t>
            </w:r>
          </w:p>
        </w:tc>
      </w:tr>
      <w:tr w:rsidR="009C2172" w:rsidTr="00FE7BBC">
        <w:trPr>
          <w:trHeight w:val="20"/>
          <w:jc w:val="center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</w:tr>
      <w:tr w:rsidR="009C2172" w:rsidTr="00FE7BBC">
        <w:trPr>
          <w:trHeight w:val="20"/>
          <w:jc w:val="center"/>
        </w:trPr>
        <w:tc>
          <w:tcPr>
            <w:tcW w:w="8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申报理由：</w:t>
            </w:r>
          </w:p>
          <w:p w:rsidR="009C2172" w:rsidRDefault="009C2172" w:rsidP="00FE7BBC">
            <w:pPr>
              <w:rPr>
                <w:rFonts w:ascii="宋体" w:hAnsi="宋体" w:cs="宋体" w:hint="eastAsia"/>
                <w:sz w:val="20"/>
              </w:rPr>
            </w:pPr>
          </w:p>
        </w:tc>
      </w:tr>
      <w:tr w:rsidR="009C2172" w:rsidTr="00FE7BBC">
        <w:trPr>
          <w:trHeight w:val="20"/>
          <w:jc w:val="center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项目三名称</w:t>
            </w:r>
          </w:p>
        </w:tc>
        <w:tc>
          <w:tcPr>
            <w:tcW w:w="4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项目建设地点</w:t>
            </w:r>
          </w:p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（具体到乡镇）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  <w:tr w:rsidR="009C2172" w:rsidTr="00FE7BBC">
        <w:trPr>
          <w:trHeight w:val="540"/>
          <w:jc w:val="center"/>
        </w:trPr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项目2018年总投资</w:t>
            </w:r>
          </w:p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（万元）</w:t>
            </w:r>
          </w:p>
        </w:tc>
        <w:tc>
          <w:tcPr>
            <w:tcW w:w="7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□以标准化托盘为中心的流通体系方向         投资额：</w:t>
            </w:r>
          </w:p>
        </w:tc>
      </w:tr>
      <w:tr w:rsidR="009C2172" w:rsidTr="00FE7BBC">
        <w:trPr>
          <w:trHeight w:val="425"/>
          <w:jc w:val="center"/>
        </w:trPr>
        <w:tc>
          <w:tcPr>
            <w:tcW w:w="1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□农产品现代流通体系建设方向               投资额：</w:t>
            </w:r>
          </w:p>
        </w:tc>
      </w:tr>
      <w:tr w:rsidR="009C2172" w:rsidTr="00FE7BBC">
        <w:trPr>
          <w:trHeight w:val="20"/>
          <w:jc w:val="center"/>
        </w:trPr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其中：资金来源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自筹资金</w:t>
            </w:r>
          </w:p>
        </w:tc>
        <w:tc>
          <w:tcPr>
            <w:tcW w:w="3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申请扶持金额</w:t>
            </w:r>
          </w:p>
        </w:tc>
      </w:tr>
      <w:tr w:rsidR="009C2172" w:rsidTr="00FE7BBC">
        <w:trPr>
          <w:trHeight w:val="20"/>
          <w:jc w:val="center"/>
        </w:trPr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3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</w:tr>
      <w:tr w:rsidR="009C2172" w:rsidTr="00FE7BBC">
        <w:trPr>
          <w:trHeight w:val="20"/>
          <w:jc w:val="center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建设性质</w:t>
            </w:r>
          </w:p>
        </w:tc>
        <w:tc>
          <w:tcPr>
            <w:tcW w:w="7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□新建                   □改扩建</w:t>
            </w:r>
          </w:p>
        </w:tc>
      </w:tr>
      <w:tr w:rsidR="009C2172" w:rsidTr="00FE7BBC">
        <w:trPr>
          <w:trHeight w:val="600"/>
          <w:jc w:val="center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项目主要建设内容</w:t>
            </w:r>
          </w:p>
        </w:tc>
        <w:tc>
          <w:tcPr>
            <w:tcW w:w="7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</w:tr>
      <w:tr w:rsidR="009C2172" w:rsidTr="00FE7BBC">
        <w:trPr>
          <w:trHeight w:val="605"/>
          <w:jc w:val="center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项目实施起止时间</w:t>
            </w:r>
          </w:p>
        </w:tc>
        <w:tc>
          <w:tcPr>
            <w:tcW w:w="7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</w:tr>
      <w:tr w:rsidR="009C2172" w:rsidTr="00FE7BBC">
        <w:trPr>
          <w:trHeight w:val="20"/>
          <w:jc w:val="center"/>
        </w:trPr>
        <w:tc>
          <w:tcPr>
            <w:tcW w:w="8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lang w:bidi="ar"/>
              </w:rPr>
              <w:t>项目完成后预期指标</w:t>
            </w:r>
          </w:p>
        </w:tc>
      </w:tr>
      <w:tr w:rsidR="009C2172" w:rsidTr="00FE7BBC">
        <w:trPr>
          <w:trHeight w:val="20"/>
          <w:jc w:val="center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标准托盘使用率占比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装卸货效率提升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货损率下降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综合物流成本降低</w:t>
            </w:r>
          </w:p>
        </w:tc>
      </w:tr>
      <w:tr w:rsidR="009C2172" w:rsidTr="00FE7BBC">
        <w:trPr>
          <w:trHeight w:val="20"/>
          <w:jc w:val="center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</w:tr>
      <w:tr w:rsidR="009C2172" w:rsidTr="00FE7BBC">
        <w:trPr>
          <w:trHeight w:val="20"/>
          <w:jc w:val="center"/>
        </w:trPr>
        <w:tc>
          <w:tcPr>
            <w:tcW w:w="8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172" w:rsidRDefault="009C2172" w:rsidP="00FE7BBC">
            <w:pPr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申报理由：</w:t>
            </w:r>
          </w:p>
          <w:p w:rsidR="009C2172" w:rsidRDefault="009C2172" w:rsidP="00FE7BBC">
            <w:pPr>
              <w:rPr>
                <w:rFonts w:ascii="宋体" w:hAnsi="宋体" w:cs="宋体" w:hint="eastAsia"/>
                <w:sz w:val="20"/>
              </w:rPr>
            </w:pPr>
          </w:p>
        </w:tc>
      </w:tr>
    </w:tbl>
    <w:p w:rsidR="009C2172" w:rsidRDefault="009C2172" w:rsidP="009C2172">
      <w:pPr>
        <w:adjustRightInd w:val="0"/>
        <w:snapToGrid w:val="0"/>
        <w:spacing w:line="580" w:lineRule="exact"/>
        <w:jc w:val="left"/>
        <w:rPr>
          <w:rFonts w:ascii="黑体" w:eastAsia="黑体" w:hAnsi="方正小标宋简体" w:cs="黑体" w:hint="eastAsia"/>
          <w:kern w:val="0"/>
          <w:sz w:val="32"/>
          <w:szCs w:val="32"/>
        </w:rPr>
      </w:pPr>
    </w:p>
    <w:p w:rsidR="001C3F5C" w:rsidRDefault="001C3F5C">
      <w:bookmarkStart w:id="0" w:name="_GoBack"/>
      <w:bookmarkEnd w:id="0"/>
    </w:p>
    <w:sectPr w:rsidR="001C3F5C">
      <w:footerReference w:type="even" r:id="rId5"/>
      <w:footerReference w:type="default" r:id="rId6"/>
      <w:pgSz w:w="11906" w:h="16838"/>
      <w:pgMar w:top="1417" w:right="1531" w:bottom="1417" w:left="1531" w:header="851" w:footer="1247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37" w:rsidRDefault="009C2172">
    <w:pPr>
      <w:pStyle w:val="a4"/>
      <w:framePr w:wrap="around" w:vAnchor="text" w:hAnchor="margin" w:xAlign="outside" w:y="2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  <w:lang w:val="en-US" w:eastAsia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C64537" w:rsidRDefault="009C217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37" w:rsidRDefault="009C2172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537" w:rsidRDefault="009C2172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9C217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45.9pt;margin-top:0;width:5.3pt;height:12.0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" filled="f" stroked="f">
              <v:textbox style="mso-fit-shape-to-text:t" inset="0,0,0,0">
                <w:txbxContent>
                  <w:p w:rsidR="00C64537" w:rsidRDefault="009C2172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9C217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72"/>
    <w:rsid w:val="001C3F5C"/>
    <w:rsid w:val="009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2172"/>
  </w:style>
  <w:style w:type="character" w:customStyle="1" w:styleId="Char">
    <w:name w:val="页脚 Char"/>
    <w:link w:val="a4"/>
    <w:rsid w:val="009C2172"/>
    <w:rPr>
      <w:rFonts w:eastAsia="宋体"/>
      <w:sz w:val="18"/>
    </w:rPr>
  </w:style>
  <w:style w:type="paragraph" w:customStyle="1" w:styleId="Style8">
    <w:name w:val="_Style 8"/>
    <w:basedOn w:val="a"/>
    <w:rsid w:val="009C2172"/>
  </w:style>
  <w:style w:type="paragraph" w:customStyle="1" w:styleId="NewNewNewNewNewNew">
    <w:name w:val="正文 New New New New New New"/>
    <w:rsid w:val="009C217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9C217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9C217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2172"/>
  </w:style>
  <w:style w:type="character" w:customStyle="1" w:styleId="Char">
    <w:name w:val="页脚 Char"/>
    <w:link w:val="a4"/>
    <w:rsid w:val="009C2172"/>
    <w:rPr>
      <w:rFonts w:eastAsia="宋体"/>
      <w:sz w:val="18"/>
    </w:rPr>
  </w:style>
  <w:style w:type="paragraph" w:customStyle="1" w:styleId="Style8">
    <w:name w:val="_Style 8"/>
    <w:basedOn w:val="a"/>
    <w:rsid w:val="009C2172"/>
  </w:style>
  <w:style w:type="paragraph" w:customStyle="1" w:styleId="NewNewNewNewNewNew">
    <w:name w:val="正文 New New New New New New"/>
    <w:rsid w:val="009C217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9C217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9C21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2017-07-13T07:16:00Z</dcterms:created>
  <dcterms:modified xsi:type="dcterms:W3CDTF">2017-07-13T07:16:00Z</dcterms:modified>
</cp:coreProperties>
</file>