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480"/>
        <w:jc w:val="left"/>
        <w:textAlignment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仿宋" w:hAnsi="仿宋" w:eastAsia="仿宋" w:cs="宋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广东省第17批省级企业技术中心认定工作培训</w:t>
      </w:r>
    </w:p>
    <w:p>
      <w:pPr>
        <w:spacing w:line="560" w:lineRule="exact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报名回执</w:t>
      </w:r>
    </w:p>
    <w:p>
      <w:pPr>
        <w:spacing w:line="560" w:lineRule="exact"/>
        <w:jc w:val="center"/>
        <w:rPr>
          <w:rFonts w:ascii="仿宋" w:hAnsi="仿宋" w:eastAsia="仿宋" w:cs="宋体"/>
          <w:b/>
          <w:sz w:val="32"/>
          <w:szCs w:val="32"/>
        </w:rPr>
      </w:pPr>
    </w:p>
    <w:tbl>
      <w:tblPr>
        <w:tblStyle w:val="4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1701"/>
        <w:gridCol w:w="380"/>
        <w:gridCol w:w="1463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24"/>
                <w:szCs w:val="24"/>
              </w:rPr>
              <w:t>单位名称</w:t>
            </w:r>
          </w:p>
          <w:p>
            <w:pPr>
              <w:snapToGrid w:val="0"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bCs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3073" w:type="dxa"/>
            <w:gridSpan w:val="3"/>
          </w:tcPr>
          <w:p>
            <w:pPr>
              <w:snapToGrid w:val="0"/>
              <w:spacing w:line="600" w:lineRule="exact"/>
              <w:textAlignment w:val="center"/>
              <w:rPr>
                <w:rFonts w:hint="eastAsia" w:ascii="华文仿宋" w:hAnsi="华文仿宋" w:eastAsia="华文仿宋" w:cs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bCs/>
                <w:sz w:val="24"/>
                <w:szCs w:val="24"/>
                <w:lang w:eastAsia="zh-CN"/>
              </w:rPr>
              <w:t>所属地市、县区</w:t>
            </w:r>
          </w:p>
        </w:tc>
        <w:tc>
          <w:tcPr>
            <w:tcW w:w="2545" w:type="dxa"/>
          </w:tcPr>
          <w:p>
            <w:pPr>
              <w:snapToGrid w:val="0"/>
              <w:spacing w:line="600" w:lineRule="exact"/>
              <w:textAlignment w:val="center"/>
              <w:rPr>
                <w:rFonts w:hint="eastAsia" w:ascii="华文仿宋" w:hAnsi="华文仿宋" w:eastAsia="华文仿宋" w:cs="宋体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24"/>
                <w:szCs w:val="24"/>
              </w:rPr>
              <w:t>职务/职称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24"/>
                <w:szCs w:val="24"/>
              </w:rPr>
              <w:t>手机</w:t>
            </w:r>
          </w:p>
        </w:tc>
        <w:tc>
          <w:tcPr>
            <w:tcW w:w="2545" w:type="dxa"/>
            <w:vAlign w:val="center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>
            <w:pPr>
              <w:snapToGrid w:val="0"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textAlignment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注：</w:t>
      </w:r>
      <w:r>
        <w:rPr>
          <w:rFonts w:hint="eastAsia" w:ascii="华文仿宋" w:hAnsi="华文仿宋" w:eastAsia="华文仿宋"/>
          <w:b/>
          <w:sz w:val="28"/>
          <w:szCs w:val="28"/>
          <w:lang w:eastAsia="zh-CN"/>
        </w:rPr>
        <w:t>报名企业</w:t>
      </w:r>
      <w:r>
        <w:rPr>
          <w:rFonts w:hint="eastAsia" w:ascii="华文仿宋" w:hAnsi="华文仿宋" w:eastAsia="华文仿宋"/>
          <w:b/>
          <w:sz w:val="28"/>
          <w:szCs w:val="28"/>
        </w:rPr>
        <w:t>请于</w:t>
      </w:r>
      <w:r>
        <w:rPr>
          <w:rFonts w:ascii="华文仿宋" w:hAnsi="华文仿宋" w:eastAsia="华文仿宋"/>
          <w:b/>
          <w:sz w:val="28"/>
          <w:szCs w:val="28"/>
        </w:rPr>
        <w:t>3</w:t>
      </w:r>
      <w:r>
        <w:rPr>
          <w:rFonts w:hint="eastAsia" w:ascii="华文仿宋" w:hAnsi="华文仿宋" w:eastAsia="华文仿宋"/>
          <w:b/>
          <w:sz w:val="28"/>
          <w:szCs w:val="28"/>
        </w:rPr>
        <w:t>月</w:t>
      </w:r>
      <w:r>
        <w:rPr>
          <w:rFonts w:ascii="华文仿宋" w:hAnsi="华文仿宋" w:eastAsia="华文仿宋"/>
          <w:b/>
          <w:sz w:val="28"/>
          <w:szCs w:val="28"/>
        </w:rPr>
        <w:t>2</w:t>
      </w:r>
      <w:r>
        <w:rPr>
          <w:rFonts w:hint="eastAsia" w:ascii="华文仿宋" w:hAnsi="华文仿宋" w:eastAsia="华文仿宋"/>
          <w:b/>
          <w:sz w:val="28"/>
          <w:szCs w:val="28"/>
        </w:rPr>
        <w:t>1日下午17:00前</w:t>
      </w:r>
      <w:r>
        <w:rPr>
          <w:rFonts w:hint="eastAsia" w:ascii="华文仿宋" w:hAnsi="华文仿宋" w:eastAsia="华文仿宋"/>
          <w:b/>
          <w:sz w:val="28"/>
          <w:szCs w:val="28"/>
          <w:lang w:eastAsia="zh-CN"/>
        </w:rPr>
        <w:t>直接将回执盖章扫描版及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WORD电子版</w:t>
      </w:r>
      <w:r>
        <w:rPr>
          <w:rFonts w:hint="eastAsia" w:ascii="华文仿宋" w:hAnsi="华文仿宋" w:eastAsia="华文仿宋"/>
          <w:b/>
          <w:sz w:val="28"/>
          <w:szCs w:val="28"/>
        </w:rPr>
        <w:t>发邮件至</w:t>
      </w:r>
      <w:r>
        <w:rPr>
          <w:rFonts w:ascii="华文仿宋" w:hAnsi="华文仿宋" w:eastAsia="华文仿宋"/>
          <w:b/>
          <w:sz w:val="28"/>
          <w:szCs w:val="28"/>
        </w:rPr>
        <w:t>info@gdmachine.org</w:t>
      </w:r>
      <w:r>
        <w:rPr>
          <w:rFonts w:hint="eastAsia" w:ascii="华文仿宋" w:hAnsi="华文仿宋" w:eastAsia="华文仿宋"/>
          <w:b/>
          <w:sz w:val="28"/>
          <w:szCs w:val="28"/>
        </w:rPr>
        <w:t>报名。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E3330"/>
    <w:rsid w:val="1C2F66EE"/>
    <w:rsid w:val="5CFC11F6"/>
    <w:rsid w:val="7FAE33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2018-03-20T01:32:00Z</dcterms:created>
  <dc:creator>supershi</dc:creator>
  <cp:lastModifiedBy>supershi</cp:lastModifiedBy>
  <dcterms:modified xsi:type="dcterms:W3CDTF">2018-03-20T01:55:14Z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