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22" w:rsidRDefault="00257F22" w:rsidP="00257F22">
      <w:pPr>
        <w:spacing w:line="620" w:lineRule="exact"/>
        <w:jc w:val="left"/>
        <w:rPr>
          <w:rFonts w:ascii="仿宋_GB2312" w:hint="eastAsia"/>
        </w:rPr>
      </w:pPr>
      <w:r>
        <w:rPr>
          <w:rFonts w:ascii="仿宋_GB2312" w:hint="eastAsia"/>
        </w:rPr>
        <w:t>附件</w:t>
      </w:r>
    </w:p>
    <w:p w:rsidR="00257F22" w:rsidRDefault="00257F22" w:rsidP="00257F22">
      <w:pPr>
        <w:spacing w:line="240" w:lineRule="exact"/>
        <w:jc w:val="left"/>
        <w:rPr>
          <w:rFonts w:ascii="仿宋_GB2312" w:hint="eastAsia"/>
        </w:rPr>
      </w:pPr>
    </w:p>
    <w:p w:rsidR="00257F22" w:rsidRPr="00951B37" w:rsidRDefault="00257F22" w:rsidP="00257F22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 w:rsidRPr="00951B37">
        <w:rPr>
          <w:rFonts w:ascii="华文中宋" w:eastAsia="华文中宋" w:hAnsi="华文中宋" w:hint="eastAsia"/>
          <w:b/>
          <w:sz w:val="36"/>
          <w:szCs w:val="36"/>
        </w:rPr>
        <w:t>2015年度江门市农业科技攻关计划项目立项清单</w:t>
      </w:r>
    </w:p>
    <w:bookmarkEnd w:id="0"/>
    <w:p w:rsidR="00257F22" w:rsidRDefault="00257F22" w:rsidP="00257F22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/>
      </w:r>
      <w:r>
        <w:rPr>
          <w:rFonts w:ascii="Calibri" w:hAnsi="Calibri"/>
          <w:szCs w:val="22"/>
        </w:rPr>
        <w:instrText xml:space="preserve"> </w:instrText>
      </w:r>
      <w:r>
        <w:rPr>
          <w:rFonts w:ascii="Calibri" w:hAnsi="Calibri" w:hint="eastAsia"/>
          <w:szCs w:val="22"/>
        </w:rPr>
        <w:instrText xml:space="preserve">LINK </w:instrText>
      </w:r>
      <w:r>
        <w:rPr>
          <w:rFonts w:ascii="Calibri" w:hAnsi="Calibri"/>
          <w:szCs w:val="22"/>
        </w:rPr>
        <w:instrText>Excel.Sheet.8</w:instrText>
      </w:r>
      <w:r>
        <w:rPr>
          <w:rFonts w:ascii="Calibri" w:hAnsi="Calibri" w:hint="eastAsia"/>
          <w:szCs w:val="22"/>
        </w:rPr>
        <w:instrText xml:space="preserve"> C:\\Users\\Administrator\\Desktop\\2015</w:instrText>
      </w:r>
      <w:r>
        <w:rPr>
          <w:rFonts w:ascii="Calibri" w:hAnsi="Calibri" w:hint="eastAsia"/>
          <w:szCs w:val="22"/>
        </w:rPr>
        <w:instrText>年成果科市级科技项目申报资料</w:instrText>
      </w:r>
      <w:r>
        <w:rPr>
          <w:rFonts w:ascii="Calibri" w:hAnsi="Calibri" w:hint="eastAsia"/>
          <w:szCs w:val="22"/>
        </w:rPr>
        <w:instrText>\\2015</w:instrText>
      </w:r>
      <w:r>
        <w:rPr>
          <w:rFonts w:ascii="Calibri" w:hAnsi="Calibri" w:hint="eastAsia"/>
          <w:szCs w:val="22"/>
        </w:rPr>
        <w:instrText>年江门市农业科技计划项目评分统计表</w:instrText>
      </w:r>
      <w:r>
        <w:rPr>
          <w:rFonts w:ascii="Calibri" w:hAnsi="Calibri" w:hint="eastAsia"/>
          <w:szCs w:val="22"/>
        </w:rPr>
        <w:instrText>(</w:instrText>
      </w:r>
      <w:r>
        <w:rPr>
          <w:rFonts w:ascii="Calibri" w:hAnsi="Calibri" w:hint="eastAsia"/>
          <w:szCs w:val="22"/>
        </w:rPr>
        <w:instrText>各市区排序）</w:instrText>
      </w:r>
      <w:r>
        <w:rPr>
          <w:rFonts w:ascii="Calibri" w:hAnsi="Calibri" w:hint="eastAsia"/>
          <w:szCs w:val="22"/>
        </w:rPr>
        <w:instrText xml:space="preserve">.xls </w:instrText>
      </w:r>
      <w:r>
        <w:rPr>
          <w:rFonts w:ascii="Calibri" w:hAnsi="Calibri" w:hint="eastAsia"/>
          <w:szCs w:val="22"/>
        </w:rPr>
        <w:instrText>农业科技计划项目评分统计表</w:instrText>
      </w:r>
      <w:r>
        <w:rPr>
          <w:rFonts w:ascii="Calibri" w:hAnsi="Calibri" w:hint="eastAsia"/>
          <w:szCs w:val="22"/>
        </w:rPr>
        <w:instrText>!R2C1:R17C13 \a \f 5 \h</w:instrText>
      </w:r>
      <w:r>
        <w:rPr>
          <w:rFonts w:ascii="Calibri" w:hAnsi="Calibri"/>
          <w:szCs w:val="22"/>
        </w:rPr>
        <w:instrText xml:space="preserve">  \* MERGEFORMAT </w:instrText>
      </w:r>
      <w:r>
        <w:rPr>
          <w:rFonts w:ascii="Calibri" w:hAnsi="Calibri"/>
          <w:szCs w:val="22"/>
        </w:rPr>
        <w:fldChar w:fldCharType="separat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672"/>
        <w:gridCol w:w="2644"/>
        <w:gridCol w:w="1260"/>
      </w:tblGrid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ascii="仿宋_GB2312"/>
                <w:sz w:val="24"/>
              </w:rPr>
            </w:pPr>
            <w:r w:rsidRPr="00B00DB2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spacing w:line="620" w:lineRule="exact"/>
              <w:jc w:val="center"/>
              <w:rPr>
                <w:rFonts w:ascii="仿宋_GB2312"/>
                <w:sz w:val="24"/>
              </w:rPr>
            </w:pPr>
            <w:r w:rsidRPr="00B00DB2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jc w:val="center"/>
              <w:rPr>
                <w:sz w:val="24"/>
              </w:rPr>
            </w:pPr>
            <w:r w:rsidRPr="00B00DB2">
              <w:rPr>
                <w:rFonts w:hint="eastAsia"/>
                <w:sz w:val="24"/>
              </w:rPr>
              <w:t>承担单位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支持金额</w:t>
            </w:r>
          </w:p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（万元）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超级常规稻“华航</w:t>
            </w:r>
            <w:r w:rsidRPr="00B00DB2">
              <w:rPr>
                <w:rFonts w:hint="eastAsia"/>
                <w:sz w:val="24"/>
              </w:rPr>
              <w:t>31</w:t>
            </w:r>
            <w:r w:rsidRPr="00B00DB2">
              <w:rPr>
                <w:rFonts w:hint="eastAsia"/>
                <w:sz w:val="24"/>
              </w:rPr>
              <w:t>号”的引进及配套技术示范推广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江门市农业科学研究所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20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2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具有肿瘤预防作用的</w:t>
            </w:r>
            <w:r w:rsidRPr="00B00DB2">
              <w:rPr>
                <w:rFonts w:ascii="宋体" w:eastAsia="宋体" w:hAnsi="宋体" w:cs="宋体" w:hint="eastAsia"/>
                <w:sz w:val="24"/>
              </w:rPr>
              <w:t>簕</w:t>
            </w:r>
            <w:r w:rsidRPr="00B00DB2">
              <w:rPr>
                <w:rFonts w:ascii="仿宋_GB2312" w:hAnsi="仿宋_GB2312" w:cs="仿宋_GB2312" w:hint="eastAsia"/>
                <w:sz w:val="24"/>
              </w:rPr>
              <w:t>菜健康食品的开发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五邑大学化学与环境工程学院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3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江门市蔬菜水果地重金属监测评价与修复技术体系研究及示范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江门市农业环境监测站、五邑大学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4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外来树种种质资源收集展示基地建设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江门市林业科学研究所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5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西江</w:t>
            </w:r>
            <w:r w:rsidRPr="00B00DB2">
              <w:rPr>
                <w:rFonts w:ascii="宋体" w:eastAsia="宋体" w:hAnsi="宋体" w:cs="宋体" w:hint="eastAsia"/>
                <w:sz w:val="24"/>
              </w:rPr>
              <w:t>魽</w:t>
            </w:r>
            <w:r w:rsidRPr="00B00DB2">
              <w:rPr>
                <w:rFonts w:ascii="仿宋_GB2312" w:hAnsi="仿宋_GB2312" w:cs="仿宋_GB2312" w:hint="eastAsia"/>
                <w:sz w:val="24"/>
              </w:rPr>
              <w:t>人工繁育试验研究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江门市水生动物防疫检疫站（江门市海洋与渔业技术推广站）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6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微生物转化番石榴叶增强降血糖功能关键技术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江门市江海区南粤番石榴农民专业合作社、华南理工大学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7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新会陈皮及其制品中化学性危害因素监测与质量控制技术研究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新会出入境检验检疫局综合技术服务中心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8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旱地薄膜覆底栽培种植大鳌慈姑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江门市新会区大鳌镇农业综合服务中心、江门市新会区大鳌有机农业发展有限公司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9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台山市都斛锯缘青蟹农产品地理标志申报建设</w:t>
            </w: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台山市都斛镇渔业养殖协会、江门市水生动物防疫检疫站（江门市海洋与渔业技术推广站）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</w:t>
            </w:r>
          </w:p>
        </w:tc>
      </w:tr>
      <w:tr w:rsidR="00257F22" w:rsidTr="007F7B6B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合计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57F22" w:rsidRPr="00B00DB2" w:rsidRDefault="00257F22" w:rsidP="007F7B6B">
            <w:pPr>
              <w:rPr>
                <w:rFonts w:hint="eastAsia"/>
                <w:sz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57F22" w:rsidRPr="00B00DB2" w:rsidRDefault="00257F22" w:rsidP="007F7B6B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7F22" w:rsidRPr="00B00DB2" w:rsidRDefault="00257F22" w:rsidP="007F7B6B">
            <w:pPr>
              <w:jc w:val="center"/>
              <w:rPr>
                <w:rFonts w:hint="eastAsia"/>
                <w:sz w:val="24"/>
              </w:rPr>
            </w:pPr>
            <w:r w:rsidRPr="00B00DB2">
              <w:rPr>
                <w:rFonts w:hint="eastAsia"/>
                <w:sz w:val="24"/>
              </w:rPr>
              <w:t>100</w:t>
            </w:r>
          </w:p>
        </w:tc>
      </w:tr>
    </w:tbl>
    <w:p w:rsidR="00257F22" w:rsidRPr="00172B80" w:rsidRDefault="00257F22" w:rsidP="00257F22">
      <w:pPr>
        <w:jc w:val="center"/>
        <w:rPr>
          <w:rFonts w:hint="eastAsia"/>
        </w:rPr>
      </w:pPr>
      <w:r>
        <w:rPr>
          <w:rFonts w:ascii="Calibri" w:hAnsi="Calibri"/>
          <w:szCs w:val="22"/>
        </w:rPr>
        <w:fldChar w:fldCharType="end"/>
      </w:r>
    </w:p>
    <w:p w:rsidR="00214084" w:rsidRDefault="00214084"/>
    <w:sectPr w:rsidR="00214084" w:rsidSect="00B00D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701" w:bottom="1985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2" w:rsidRDefault="00257F22" w:rsidP="001F2A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DB2" w:rsidRDefault="00257F22" w:rsidP="00482B2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2" w:rsidRPr="00482B2B" w:rsidRDefault="00257F22" w:rsidP="001F2ABC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482B2B">
      <w:rPr>
        <w:rStyle w:val="a5"/>
        <w:rFonts w:ascii="宋体" w:eastAsia="宋体" w:hAnsi="宋体" w:hint="eastAsia"/>
        <w:sz w:val="28"/>
        <w:szCs w:val="28"/>
      </w:rPr>
      <w:t>－</w:t>
    </w:r>
    <w:r w:rsidRPr="00482B2B">
      <w:rPr>
        <w:rStyle w:val="a5"/>
        <w:rFonts w:ascii="宋体" w:eastAsia="宋体" w:hAnsi="宋体"/>
        <w:sz w:val="28"/>
        <w:szCs w:val="28"/>
      </w:rPr>
      <w:fldChar w:fldCharType="begin"/>
    </w:r>
    <w:r w:rsidRPr="00482B2B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482B2B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 w:rsidRPr="00482B2B">
      <w:rPr>
        <w:rStyle w:val="a5"/>
        <w:rFonts w:ascii="宋体" w:eastAsia="宋体" w:hAnsi="宋体"/>
        <w:sz w:val="28"/>
        <w:szCs w:val="28"/>
      </w:rPr>
      <w:fldChar w:fldCharType="end"/>
    </w:r>
    <w:r w:rsidRPr="00482B2B">
      <w:rPr>
        <w:rStyle w:val="a5"/>
        <w:rFonts w:ascii="宋体" w:eastAsia="宋体" w:hAnsi="宋体" w:hint="eastAsia"/>
        <w:sz w:val="28"/>
        <w:szCs w:val="28"/>
      </w:rPr>
      <w:t>－</w:t>
    </w:r>
  </w:p>
  <w:p w:rsidR="00B00DB2" w:rsidRDefault="00257F22" w:rsidP="00482B2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2" w:rsidRDefault="00257F2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2" w:rsidRDefault="00257F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2" w:rsidRDefault="00257F22" w:rsidP="00871DE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2" w:rsidRDefault="00257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22"/>
    <w:rsid w:val="00214084"/>
    <w:rsid w:val="002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7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7F2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57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7F2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257F22"/>
  </w:style>
  <w:style w:type="paragraph" w:customStyle="1" w:styleId="Char1">
    <w:name w:val=" Char1"/>
    <w:basedOn w:val="a"/>
    <w:rsid w:val="00257F2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7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7F2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57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7F2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257F22"/>
  </w:style>
  <w:style w:type="paragraph" w:customStyle="1" w:styleId="Char1">
    <w:name w:val=" Char1"/>
    <w:basedOn w:val="a"/>
    <w:rsid w:val="00257F2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Chinese ORG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甘锋</dc:creator>
  <cp:lastModifiedBy>甘锋</cp:lastModifiedBy>
  <cp:revision>1</cp:revision>
  <dcterms:created xsi:type="dcterms:W3CDTF">2015-12-31T09:17:00Z</dcterms:created>
  <dcterms:modified xsi:type="dcterms:W3CDTF">2015-12-31T09:18:00Z</dcterms:modified>
</cp:coreProperties>
</file>