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年江门市蓬江区非营利组织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免税资格单位名单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（共1家）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江门市蓬江区白沙商会（2024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年通过）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5E7A"/>
    <w:rsid w:val="29127F9A"/>
    <w:rsid w:val="2D1D6134"/>
    <w:rsid w:val="4DE95AC9"/>
    <w:rsid w:val="56BB41DF"/>
    <w:rsid w:val="7A18315E"/>
    <w:rsid w:val="7D9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2025-07-15T01:05:22Z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101F9F7C9CB24E8B978436AC7DE97090</vt:lpwstr>
  </property>
</Properties>
</file>